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6FAC4A7" w14:textId="4127C915" w:rsidR="00611D5F" w:rsidRPr="001C0188" w:rsidRDefault="00611D5F" w:rsidP="004B6F4A">
      <w:pPr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1C018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МУНИЦИПАЛЬНОЕ УЧРЕЖДЕНИЕ «ОТДЕЛ ДОШКОЛЬНОГО ОБРАЗОВАНИЯ ШАЛИНСКОГО МУНИЦИПАЛЬНОГО РАЙОНА»     </w:t>
      </w:r>
      <w:r w:rsidR="004372B9" w:rsidRPr="001C018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          </w:t>
      </w:r>
      <w:r w:rsidRPr="001C018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Муниципальное бюджетное дошкольное образовательное </w:t>
      </w:r>
      <w:r w:rsidR="009B18E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учреждение «Детский сад №1 «Солнышко» с. </w:t>
      </w:r>
      <w:proofErr w:type="spellStart"/>
      <w:r w:rsidR="009B18E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Мескер</w:t>
      </w:r>
      <w:proofErr w:type="spellEnd"/>
      <w:r w:rsidR="009B18E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-Юрт</w:t>
      </w:r>
      <w:r w:rsidRPr="001C018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Шалинского муниципального района» </w:t>
      </w:r>
      <w:r w:rsidR="00FB14C4" w:rsidRPr="001C018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                 </w:t>
      </w:r>
      <w:r w:rsidR="004B6F4A" w:rsidRPr="001C018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                                                          </w:t>
      </w:r>
      <w:r w:rsidRPr="001C018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(МБДОУ «Детский сад №</w:t>
      </w:r>
      <w:r w:rsidR="009B18E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1 «Солнышко» с. </w:t>
      </w:r>
      <w:proofErr w:type="spellStart"/>
      <w:r w:rsidR="009B18E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Мескер</w:t>
      </w:r>
      <w:proofErr w:type="spellEnd"/>
      <w:r w:rsidR="009B18E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-Юрт</w:t>
      </w:r>
      <w:r w:rsidRPr="001C018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»)</w:t>
      </w:r>
    </w:p>
    <w:p w14:paraId="5ABB5100" w14:textId="77777777" w:rsidR="00005DF2" w:rsidRPr="001C0188" w:rsidRDefault="00005DF2" w:rsidP="004B6F4A">
      <w:pPr>
        <w:pStyle w:val="1"/>
        <w:spacing w:after="320"/>
        <w:ind w:firstLine="0"/>
        <w:jc w:val="center"/>
        <w:rPr>
          <w:b/>
          <w:bCs/>
          <w:color w:val="000000" w:themeColor="text1"/>
        </w:rPr>
      </w:pPr>
    </w:p>
    <w:p w14:paraId="21B12AD7" w14:textId="77777777" w:rsidR="009B18E2" w:rsidRDefault="004B6F4A" w:rsidP="004B6F4A">
      <w:pPr>
        <w:pStyle w:val="1"/>
        <w:spacing w:after="320"/>
        <w:ind w:firstLine="0"/>
        <w:contextualSpacing/>
        <w:jc w:val="center"/>
        <w:rPr>
          <w:b/>
          <w:bCs/>
          <w:color w:val="000000" w:themeColor="text1"/>
        </w:rPr>
      </w:pPr>
      <w:r w:rsidRPr="001C0188">
        <w:rPr>
          <w:b/>
          <w:bCs/>
          <w:color w:val="000000" w:themeColor="text1"/>
        </w:rPr>
        <w:t>Аналитическая справка</w:t>
      </w:r>
      <w:r w:rsidRPr="001C0188">
        <w:rPr>
          <w:b/>
          <w:bCs/>
          <w:color w:val="000000" w:themeColor="text1"/>
        </w:rPr>
        <w:br/>
        <w:t>о результатах внутренней системы оценки качества образования</w:t>
      </w:r>
      <w:r w:rsidRPr="001C0188">
        <w:rPr>
          <w:b/>
          <w:bCs/>
          <w:color w:val="000000" w:themeColor="text1"/>
        </w:rPr>
        <w:br/>
        <w:t xml:space="preserve">в </w:t>
      </w:r>
      <w:r w:rsidR="009B18E2">
        <w:rPr>
          <w:b/>
          <w:bCs/>
          <w:color w:val="000000" w:themeColor="text1"/>
        </w:rPr>
        <w:t xml:space="preserve">МБДОУ «Детский сад №1 «Солнышко» с. </w:t>
      </w:r>
      <w:proofErr w:type="spellStart"/>
      <w:r w:rsidR="009B18E2">
        <w:rPr>
          <w:b/>
          <w:bCs/>
          <w:color w:val="000000" w:themeColor="text1"/>
        </w:rPr>
        <w:t>Мескер</w:t>
      </w:r>
      <w:proofErr w:type="spellEnd"/>
      <w:r w:rsidR="009B18E2">
        <w:rPr>
          <w:b/>
          <w:bCs/>
          <w:color w:val="000000" w:themeColor="text1"/>
        </w:rPr>
        <w:t>-Юрт</w:t>
      </w:r>
      <w:r w:rsidR="00611D5F" w:rsidRPr="001C0188">
        <w:rPr>
          <w:b/>
          <w:bCs/>
          <w:color w:val="000000" w:themeColor="text1"/>
        </w:rPr>
        <w:t>»</w:t>
      </w:r>
      <w:r w:rsidRPr="001C0188">
        <w:rPr>
          <w:b/>
          <w:bCs/>
          <w:color w:val="000000" w:themeColor="text1"/>
        </w:rPr>
        <w:t xml:space="preserve"> </w:t>
      </w:r>
    </w:p>
    <w:p w14:paraId="2633BF67" w14:textId="24C547CF" w:rsidR="00A36DFF" w:rsidRPr="001C0188" w:rsidRDefault="004B6F4A" w:rsidP="004B6F4A">
      <w:pPr>
        <w:pStyle w:val="1"/>
        <w:spacing w:after="320"/>
        <w:ind w:firstLine="0"/>
        <w:contextualSpacing/>
        <w:jc w:val="center"/>
        <w:rPr>
          <w:color w:val="000000" w:themeColor="text1"/>
        </w:rPr>
      </w:pPr>
      <w:r w:rsidRPr="001C0188">
        <w:rPr>
          <w:b/>
          <w:bCs/>
          <w:color w:val="000000" w:themeColor="text1"/>
        </w:rPr>
        <w:t>за 202</w:t>
      </w:r>
      <w:r w:rsidR="006E35E4" w:rsidRPr="001C0188">
        <w:rPr>
          <w:b/>
          <w:bCs/>
          <w:color w:val="000000" w:themeColor="text1"/>
        </w:rPr>
        <w:t>2</w:t>
      </w:r>
      <w:r w:rsidRPr="001C0188">
        <w:rPr>
          <w:b/>
          <w:bCs/>
          <w:color w:val="000000" w:themeColor="text1"/>
        </w:rPr>
        <w:t>-202</w:t>
      </w:r>
      <w:r w:rsidR="006E35E4" w:rsidRPr="001C0188">
        <w:rPr>
          <w:b/>
          <w:bCs/>
          <w:color w:val="000000" w:themeColor="text1"/>
        </w:rPr>
        <w:t>3</w:t>
      </w:r>
      <w:r w:rsidRPr="001C0188">
        <w:rPr>
          <w:b/>
          <w:bCs/>
          <w:color w:val="000000" w:themeColor="text1"/>
        </w:rPr>
        <w:t xml:space="preserve"> учебный год</w:t>
      </w:r>
    </w:p>
    <w:p w14:paraId="2A428F43" w14:textId="77777777" w:rsidR="00A36DFF" w:rsidRPr="001C0188" w:rsidRDefault="004B6F4A" w:rsidP="004B6F4A">
      <w:pPr>
        <w:pStyle w:val="1"/>
        <w:ind w:firstLine="0"/>
        <w:rPr>
          <w:color w:val="000000" w:themeColor="text1"/>
        </w:rPr>
      </w:pPr>
      <w:r w:rsidRPr="001C0188">
        <w:rPr>
          <w:color w:val="000000" w:themeColor="text1"/>
        </w:rPr>
        <w:t>Основание проведения внутренней оценки качества образования (далее - ВСОКО):</w:t>
      </w:r>
    </w:p>
    <w:p w14:paraId="567EC3B2" w14:textId="793273DE" w:rsidR="00A36DFF" w:rsidRPr="001C0188" w:rsidRDefault="004B6F4A" w:rsidP="004B6F4A">
      <w:pPr>
        <w:pStyle w:val="1"/>
        <w:numPr>
          <w:ilvl w:val="0"/>
          <w:numId w:val="1"/>
        </w:numPr>
        <w:tabs>
          <w:tab w:val="left" w:pos="277"/>
        </w:tabs>
        <w:ind w:firstLine="0"/>
        <w:jc w:val="both"/>
        <w:rPr>
          <w:color w:val="000000" w:themeColor="text1"/>
        </w:rPr>
      </w:pPr>
      <w:r w:rsidRPr="001C0188">
        <w:rPr>
          <w:color w:val="000000" w:themeColor="text1"/>
        </w:rPr>
        <w:t xml:space="preserve">Приказ заведующего </w:t>
      </w:r>
      <w:r w:rsidR="009B18E2">
        <w:rPr>
          <w:color w:val="000000" w:themeColor="text1"/>
        </w:rPr>
        <w:t>МБДОУ «Детский сад №1 «</w:t>
      </w:r>
      <w:proofErr w:type="spellStart"/>
      <w:r w:rsidR="009B18E2">
        <w:rPr>
          <w:color w:val="000000" w:themeColor="text1"/>
        </w:rPr>
        <w:t>Солнышко</w:t>
      </w:r>
      <w:proofErr w:type="gramStart"/>
      <w:r w:rsidR="009B18E2">
        <w:rPr>
          <w:color w:val="000000" w:themeColor="text1"/>
        </w:rPr>
        <w:t>»с</w:t>
      </w:r>
      <w:proofErr w:type="spellEnd"/>
      <w:proofErr w:type="gramEnd"/>
      <w:r w:rsidR="009B18E2">
        <w:rPr>
          <w:color w:val="000000" w:themeColor="text1"/>
        </w:rPr>
        <w:t xml:space="preserve">. </w:t>
      </w:r>
      <w:proofErr w:type="spellStart"/>
      <w:r w:rsidR="009B18E2">
        <w:rPr>
          <w:color w:val="000000" w:themeColor="text1"/>
        </w:rPr>
        <w:t>Мескер</w:t>
      </w:r>
      <w:proofErr w:type="spellEnd"/>
      <w:r w:rsidR="009B18E2">
        <w:rPr>
          <w:color w:val="000000" w:themeColor="text1"/>
        </w:rPr>
        <w:t>-Юрт</w:t>
      </w:r>
      <w:r w:rsidR="00611D5F" w:rsidRPr="001C0188">
        <w:rPr>
          <w:color w:val="000000" w:themeColor="text1"/>
        </w:rPr>
        <w:t xml:space="preserve">» </w:t>
      </w:r>
      <w:r w:rsidRPr="001C0188">
        <w:rPr>
          <w:color w:val="000000" w:themeColor="text1"/>
        </w:rPr>
        <w:t>«О проведении процедуры ВСОКО в М</w:t>
      </w:r>
      <w:r w:rsidR="00611D5F" w:rsidRPr="001C0188">
        <w:rPr>
          <w:color w:val="000000" w:themeColor="text1"/>
        </w:rPr>
        <w:t>Б</w:t>
      </w:r>
      <w:r w:rsidRPr="001C0188">
        <w:rPr>
          <w:color w:val="000000" w:themeColor="text1"/>
        </w:rPr>
        <w:t xml:space="preserve">ДОУ» от </w:t>
      </w:r>
      <w:r w:rsidR="009B18E2">
        <w:rPr>
          <w:color w:val="000000" w:themeColor="text1"/>
        </w:rPr>
        <w:t>16</w:t>
      </w:r>
      <w:r w:rsidR="00EF7705" w:rsidRPr="001C0188">
        <w:rPr>
          <w:color w:val="000000" w:themeColor="text1"/>
        </w:rPr>
        <w:t>.0</w:t>
      </w:r>
      <w:r w:rsidR="006E35E4" w:rsidRPr="001C0188">
        <w:rPr>
          <w:color w:val="000000" w:themeColor="text1"/>
        </w:rPr>
        <w:t>8</w:t>
      </w:r>
      <w:r w:rsidR="00EF7705" w:rsidRPr="001C0188">
        <w:rPr>
          <w:color w:val="000000" w:themeColor="text1"/>
        </w:rPr>
        <w:t>.2022</w:t>
      </w:r>
      <w:r w:rsidRPr="001C0188">
        <w:rPr>
          <w:color w:val="000000" w:themeColor="text1"/>
        </w:rPr>
        <w:t xml:space="preserve"> №</w:t>
      </w:r>
      <w:r w:rsidR="009B18E2">
        <w:rPr>
          <w:color w:val="000000" w:themeColor="text1"/>
        </w:rPr>
        <w:t>35</w:t>
      </w:r>
      <w:r w:rsidR="005F7748">
        <w:rPr>
          <w:color w:val="000000" w:themeColor="text1"/>
        </w:rPr>
        <w:t>-а</w:t>
      </w:r>
    </w:p>
    <w:p w14:paraId="58267302" w14:textId="77777777" w:rsidR="00A36DFF" w:rsidRPr="001C0188" w:rsidRDefault="004B6F4A" w:rsidP="004B6F4A">
      <w:pPr>
        <w:pStyle w:val="1"/>
        <w:numPr>
          <w:ilvl w:val="0"/>
          <w:numId w:val="1"/>
        </w:numPr>
        <w:tabs>
          <w:tab w:val="left" w:pos="272"/>
        </w:tabs>
        <w:ind w:firstLine="0"/>
        <w:jc w:val="both"/>
        <w:rPr>
          <w:color w:val="000000" w:themeColor="text1"/>
        </w:rPr>
      </w:pPr>
      <w:r w:rsidRPr="001C0188">
        <w:rPr>
          <w:color w:val="000000" w:themeColor="text1"/>
        </w:rPr>
        <w:t>Положение о внутренней системе оценки качества образования;</w:t>
      </w:r>
    </w:p>
    <w:p w14:paraId="5616EA6B" w14:textId="77777777" w:rsidR="00A36DFF" w:rsidRPr="001C0188" w:rsidRDefault="004B6F4A" w:rsidP="004B6F4A">
      <w:pPr>
        <w:pStyle w:val="1"/>
        <w:numPr>
          <w:ilvl w:val="0"/>
          <w:numId w:val="1"/>
        </w:numPr>
        <w:tabs>
          <w:tab w:val="left" w:pos="272"/>
        </w:tabs>
        <w:ind w:firstLine="0"/>
        <w:jc w:val="both"/>
        <w:rPr>
          <w:color w:val="000000" w:themeColor="text1"/>
        </w:rPr>
      </w:pPr>
      <w:r w:rsidRPr="001C0188">
        <w:rPr>
          <w:color w:val="000000" w:themeColor="text1"/>
        </w:rPr>
        <w:t>Положение о внутреннем контроле в дошкольной образовательной организации.</w:t>
      </w:r>
    </w:p>
    <w:p w14:paraId="482BEAC7" w14:textId="0136219B" w:rsidR="00A36DFF" w:rsidRPr="001C0188" w:rsidRDefault="004B6F4A" w:rsidP="004B6F4A">
      <w:pPr>
        <w:pStyle w:val="1"/>
        <w:ind w:firstLine="720"/>
        <w:jc w:val="both"/>
        <w:rPr>
          <w:color w:val="000000" w:themeColor="text1"/>
        </w:rPr>
      </w:pPr>
      <w:r w:rsidRPr="001C0188">
        <w:rPr>
          <w:color w:val="000000" w:themeColor="text1"/>
        </w:rPr>
        <w:t xml:space="preserve">Процедура внутренней системы оценки качества образования проводилась в период с </w:t>
      </w:r>
      <w:r w:rsidR="00611D5F" w:rsidRPr="001C0188">
        <w:rPr>
          <w:color w:val="000000" w:themeColor="text1"/>
        </w:rPr>
        <w:t>0</w:t>
      </w:r>
      <w:r w:rsidR="006E35E4" w:rsidRPr="001C0188">
        <w:rPr>
          <w:color w:val="000000" w:themeColor="text1"/>
        </w:rPr>
        <w:t>1</w:t>
      </w:r>
      <w:r w:rsidRPr="001C0188">
        <w:rPr>
          <w:color w:val="000000" w:themeColor="text1"/>
        </w:rPr>
        <w:t>.0</w:t>
      </w:r>
      <w:r w:rsidR="00F4590A" w:rsidRPr="001C0188">
        <w:rPr>
          <w:color w:val="000000" w:themeColor="text1"/>
        </w:rPr>
        <w:t>3</w:t>
      </w:r>
      <w:r w:rsidR="009B18E2">
        <w:rPr>
          <w:color w:val="000000" w:themeColor="text1"/>
        </w:rPr>
        <w:t>.2023</w:t>
      </w:r>
      <w:r w:rsidRPr="001C0188">
        <w:rPr>
          <w:color w:val="000000" w:themeColor="text1"/>
        </w:rPr>
        <w:t xml:space="preserve"> г. по </w:t>
      </w:r>
      <w:r w:rsidR="00611D5F" w:rsidRPr="001C0188">
        <w:rPr>
          <w:color w:val="000000" w:themeColor="text1"/>
        </w:rPr>
        <w:t>3</w:t>
      </w:r>
      <w:r w:rsidR="00F4590A" w:rsidRPr="001C0188">
        <w:rPr>
          <w:color w:val="000000" w:themeColor="text1"/>
        </w:rPr>
        <w:t>0</w:t>
      </w:r>
      <w:r w:rsidRPr="001C0188">
        <w:rPr>
          <w:color w:val="000000" w:themeColor="text1"/>
        </w:rPr>
        <w:t>.0</w:t>
      </w:r>
      <w:r w:rsidR="00F4590A" w:rsidRPr="001C0188">
        <w:rPr>
          <w:color w:val="000000" w:themeColor="text1"/>
        </w:rPr>
        <w:t>3</w:t>
      </w:r>
      <w:r w:rsidR="009B18E2">
        <w:rPr>
          <w:color w:val="000000" w:themeColor="text1"/>
        </w:rPr>
        <w:t>.2023</w:t>
      </w:r>
      <w:r w:rsidRPr="001C0188">
        <w:rPr>
          <w:color w:val="000000" w:themeColor="text1"/>
        </w:rPr>
        <w:t xml:space="preserve"> г</w:t>
      </w:r>
      <w:proofErr w:type="gramStart"/>
      <w:r w:rsidRPr="001C0188">
        <w:rPr>
          <w:color w:val="000000" w:themeColor="text1"/>
        </w:rPr>
        <w:t>..</w:t>
      </w:r>
      <w:proofErr w:type="gramEnd"/>
    </w:p>
    <w:p w14:paraId="57DAC150" w14:textId="77777777" w:rsidR="00A36DFF" w:rsidRPr="001C0188" w:rsidRDefault="004B6F4A" w:rsidP="004B6F4A">
      <w:pPr>
        <w:pStyle w:val="1"/>
        <w:ind w:firstLine="720"/>
        <w:jc w:val="both"/>
        <w:rPr>
          <w:color w:val="000000" w:themeColor="text1"/>
        </w:rPr>
      </w:pPr>
      <w:r w:rsidRPr="001C0188">
        <w:rPr>
          <w:color w:val="000000" w:themeColor="text1"/>
        </w:rPr>
        <w:t>Цель ВСОКО: установление соответствия качества дошкольного образования в ДОУ Федеральным государственным образовательным стандартам дошкольного образования.</w:t>
      </w:r>
    </w:p>
    <w:p w14:paraId="7E36FEEA" w14:textId="77777777" w:rsidR="00A36DFF" w:rsidRPr="001C0188" w:rsidRDefault="004B6F4A" w:rsidP="004B6F4A">
      <w:pPr>
        <w:pStyle w:val="1"/>
        <w:ind w:firstLine="720"/>
        <w:jc w:val="both"/>
        <w:rPr>
          <w:color w:val="000000" w:themeColor="text1"/>
        </w:rPr>
      </w:pPr>
      <w:r w:rsidRPr="001C0188">
        <w:rPr>
          <w:color w:val="000000" w:themeColor="text1"/>
        </w:rPr>
        <w:t>Целью системы оценки качества образования является установление соответствия качества дошкольного образования в ДОУ федеральным государственным образовательным стандартам дошкольного образования.</w:t>
      </w:r>
    </w:p>
    <w:p w14:paraId="41FE5BD0" w14:textId="77777777" w:rsidR="00162830" w:rsidRPr="001C0188" w:rsidRDefault="00162830" w:rsidP="00162830">
      <w:pPr>
        <w:pStyle w:val="1"/>
        <w:ind w:firstLine="720"/>
        <w:jc w:val="both"/>
      </w:pPr>
      <w:r w:rsidRPr="001C0188">
        <w:t>Показатели, характеризующие открытость и доступность информации о ДОУ:</w:t>
      </w:r>
    </w:p>
    <w:p w14:paraId="72958C0B" w14:textId="6E2A8186" w:rsidR="005F7748" w:rsidRPr="001C0188" w:rsidRDefault="00C93432" w:rsidP="005F7748">
      <w:pPr>
        <w:pStyle w:val="1"/>
        <w:numPr>
          <w:ilvl w:val="0"/>
          <w:numId w:val="12"/>
        </w:numPr>
        <w:tabs>
          <w:tab w:val="left" w:pos="824"/>
        </w:tabs>
        <w:ind w:firstLine="580"/>
        <w:jc w:val="both"/>
      </w:pPr>
      <w:r>
        <w:t>на официальном сайте ДО</w:t>
      </w:r>
      <w:r w:rsidR="001E40B7">
        <w:t>У</w:t>
      </w:r>
      <w:hyperlink r:id="rId9" w:history="1">
        <w:r w:rsidRPr="00B27D67">
          <w:rPr>
            <w:rStyle w:val="ae"/>
          </w:rPr>
          <w:t xml:space="preserve"> </w:t>
        </w:r>
        <w:r w:rsidRPr="001E40B7">
          <w:rPr>
            <w:rStyle w:val="ae"/>
            <w:color w:val="auto"/>
          </w:rPr>
          <w:t>https://s</w:t>
        </w:r>
        <w:proofErr w:type="spellStart"/>
        <w:r w:rsidRPr="001E40B7">
          <w:rPr>
            <w:rStyle w:val="ae"/>
            <w:color w:val="auto"/>
            <w:lang w:val="en-US"/>
          </w:rPr>
          <w:t>olnishko</w:t>
        </w:r>
        <w:proofErr w:type="spellEnd"/>
        <w:r w:rsidRPr="001E40B7">
          <w:rPr>
            <w:rStyle w:val="ae"/>
            <w:color w:val="auto"/>
          </w:rPr>
          <w:t xml:space="preserve">-1.do95.ru/ </w:t>
        </w:r>
      </w:hyperlink>
      <w:r w:rsidR="00162830" w:rsidRPr="001C0188">
        <w:t>размещена полная и актуальная информация о ДОУ и его деятельности;</w:t>
      </w:r>
      <w:r w:rsidR="005F7748" w:rsidRPr="005F7748">
        <w:t xml:space="preserve"> </w:t>
      </w:r>
      <w:r w:rsidR="005F7748" w:rsidRPr="001C0188">
        <w:t>размещены сведения о педагогических работниках ДОУ.</w:t>
      </w:r>
    </w:p>
    <w:p w14:paraId="015509C0" w14:textId="77777777" w:rsidR="00162830" w:rsidRPr="001C0188" w:rsidRDefault="00162830" w:rsidP="00162830">
      <w:pPr>
        <w:pStyle w:val="1"/>
        <w:numPr>
          <w:ilvl w:val="0"/>
          <w:numId w:val="12"/>
        </w:numPr>
        <w:tabs>
          <w:tab w:val="left" w:pos="824"/>
        </w:tabs>
        <w:ind w:firstLine="580"/>
        <w:jc w:val="both"/>
      </w:pPr>
      <w:r w:rsidRPr="001C0188">
        <w:t>в коридорах детского сада имеются оформленные информационные стенды для родителей;</w:t>
      </w:r>
    </w:p>
    <w:p w14:paraId="2AB0D251" w14:textId="77777777" w:rsidR="00162830" w:rsidRPr="001C0188" w:rsidRDefault="00162830" w:rsidP="00162830">
      <w:pPr>
        <w:pStyle w:val="1"/>
        <w:numPr>
          <w:ilvl w:val="0"/>
          <w:numId w:val="12"/>
        </w:numPr>
        <w:tabs>
          <w:tab w:val="left" w:pos="819"/>
        </w:tabs>
        <w:ind w:firstLine="580"/>
        <w:jc w:val="both"/>
      </w:pPr>
      <w:r w:rsidRPr="001C0188">
        <w:t>взаимодействие с получателями образовательных услуг организовано по телефону, по электронной почте, с помощью электронных сервисов, предоставляемых на официальном сайте ДОУ в сети Интернет, в том числе наличие возможности внесения предложений, направленных на улучшение работы организации.</w:t>
      </w:r>
    </w:p>
    <w:p w14:paraId="5C8129F7" w14:textId="7A12F778" w:rsidR="00162830" w:rsidRPr="001C0188" w:rsidRDefault="00162830" w:rsidP="00162830">
      <w:pPr>
        <w:pStyle w:val="1"/>
        <w:ind w:firstLine="720"/>
        <w:jc w:val="both"/>
      </w:pPr>
      <w:r w:rsidRPr="001C0188">
        <w:t>Планирование деятельности педагогов опирается на результаты педагогической оценки индивидуального развития детей и направлено на создание психолого</w:t>
      </w:r>
      <w:r w:rsidR="001C0188">
        <w:t>-</w:t>
      </w:r>
      <w:r w:rsidRPr="001C0188">
        <w:softHyphen/>
        <w:t>педагогических условий для развития каждого ребенка, формирование и оснащение развивающей предметно-пространственной среды.</w:t>
      </w:r>
    </w:p>
    <w:p w14:paraId="6233DFF1" w14:textId="77777777" w:rsidR="00162830" w:rsidRPr="001C0188" w:rsidRDefault="00162830" w:rsidP="00162830">
      <w:pPr>
        <w:pStyle w:val="1"/>
        <w:ind w:firstLine="720"/>
        <w:jc w:val="both"/>
      </w:pPr>
      <w:r w:rsidRPr="001C0188">
        <w:t>Для проведения внутренней системе оценки качества образования использовали следующий инструментарий:</w:t>
      </w:r>
    </w:p>
    <w:p w14:paraId="7B22FA03" w14:textId="77777777" w:rsidR="00162830" w:rsidRPr="001C0188" w:rsidRDefault="00162830" w:rsidP="00162830">
      <w:pPr>
        <w:pStyle w:val="1"/>
        <w:numPr>
          <w:ilvl w:val="0"/>
          <w:numId w:val="12"/>
        </w:numPr>
        <w:tabs>
          <w:tab w:val="left" w:pos="819"/>
        </w:tabs>
        <w:ind w:firstLine="580"/>
        <w:jc w:val="both"/>
      </w:pPr>
      <w:r w:rsidRPr="001C0188">
        <w:t>соответствие основной образовательной программы образовательной организации федеральным государственным образовательным стандартам дошкольного образования;</w:t>
      </w:r>
    </w:p>
    <w:p w14:paraId="07DE40A6" w14:textId="77777777" w:rsidR="00162830" w:rsidRPr="001C0188" w:rsidRDefault="00162830" w:rsidP="00162830">
      <w:pPr>
        <w:pStyle w:val="1"/>
        <w:numPr>
          <w:ilvl w:val="0"/>
          <w:numId w:val="12"/>
        </w:numPr>
        <w:tabs>
          <w:tab w:val="left" w:pos="1286"/>
        </w:tabs>
        <w:ind w:firstLine="580"/>
        <w:jc w:val="both"/>
      </w:pPr>
      <w:r w:rsidRPr="001C0188">
        <w:t xml:space="preserve">качество условий реализации основной образовательной Программы </w:t>
      </w:r>
      <w:r w:rsidRPr="001C0188">
        <w:lastRenderedPageBreak/>
        <w:t>(далее ООП);</w:t>
      </w:r>
    </w:p>
    <w:p w14:paraId="7462E802" w14:textId="77777777" w:rsidR="00162830" w:rsidRPr="001C0188" w:rsidRDefault="00162830" w:rsidP="00162830">
      <w:pPr>
        <w:pStyle w:val="1"/>
        <w:numPr>
          <w:ilvl w:val="0"/>
          <w:numId w:val="12"/>
        </w:numPr>
        <w:tabs>
          <w:tab w:val="left" w:pos="1286"/>
        </w:tabs>
        <w:ind w:firstLine="580"/>
        <w:jc w:val="both"/>
      </w:pPr>
      <w:r w:rsidRPr="001C0188">
        <w:t>качество результата освоения ООП.</w:t>
      </w:r>
    </w:p>
    <w:p w14:paraId="116B8E6A" w14:textId="77777777" w:rsidR="00162830" w:rsidRPr="001C0188" w:rsidRDefault="00162830" w:rsidP="00162830">
      <w:pPr>
        <w:pStyle w:val="1"/>
        <w:ind w:firstLine="720"/>
        <w:jc w:val="both"/>
      </w:pPr>
      <w:r w:rsidRPr="001C0188">
        <w:t>Процедура сбора информации проводилась с помощью таких методов, как:</w:t>
      </w:r>
    </w:p>
    <w:p w14:paraId="66432B62" w14:textId="77777777" w:rsidR="00162830" w:rsidRPr="001C0188" w:rsidRDefault="00162830" w:rsidP="00162830">
      <w:pPr>
        <w:pStyle w:val="1"/>
        <w:numPr>
          <w:ilvl w:val="0"/>
          <w:numId w:val="12"/>
        </w:numPr>
        <w:tabs>
          <w:tab w:val="left" w:pos="1286"/>
        </w:tabs>
        <w:ind w:firstLine="580"/>
        <w:jc w:val="both"/>
      </w:pPr>
      <w:r w:rsidRPr="001C0188">
        <w:t>тестирование;</w:t>
      </w:r>
    </w:p>
    <w:p w14:paraId="39E43541" w14:textId="77777777" w:rsidR="00162830" w:rsidRPr="001C0188" w:rsidRDefault="00162830" w:rsidP="00162830">
      <w:pPr>
        <w:pStyle w:val="1"/>
        <w:numPr>
          <w:ilvl w:val="0"/>
          <w:numId w:val="12"/>
        </w:numPr>
        <w:tabs>
          <w:tab w:val="left" w:pos="1286"/>
        </w:tabs>
        <w:ind w:firstLine="580"/>
        <w:jc w:val="both"/>
      </w:pPr>
      <w:r w:rsidRPr="001C0188">
        <w:t>анализ документов;</w:t>
      </w:r>
    </w:p>
    <w:p w14:paraId="02DBD29D" w14:textId="77777777" w:rsidR="00162830" w:rsidRPr="001C0188" w:rsidRDefault="00162830" w:rsidP="00162830">
      <w:pPr>
        <w:pStyle w:val="1"/>
        <w:numPr>
          <w:ilvl w:val="0"/>
          <w:numId w:val="12"/>
        </w:numPr>
        <w:tabs>
          <w:tab w:val="left" w:pos="1286"/>
        </w:tabs>
        <w:ind w:firstLine="580"/>
        <w:jc w:val="both"/>
      </w:pPr>
      <w:r w:rsidRPr="001C0188">
        <w:t>беседы;</w:t>
      </w:r>
    </w:p>
    <w:p w14:paraId="462B75E6" w14:textId="77777777" w:rsidR="00162830" w:rsidRPr="001C0188" w:rsidRDefault="00162830" w:rsidP="00162830">
      <w:pPr>
        <w:pStyle w:val="1"/>
        <w:numPr>
          <w:ilvl w:val="0"/>
          <w:numId w:val="12"/>
        </w:numPr>
        <w:tabs>
          <w:tab w:val="left" w:pos="1286"/>
        </w:tabs>
        <w:ind w:firstLine="580"/>
        <w:jc w:val="both"/>
      </w:pPr>
      <w:r w:rsidRPr="001C0188">
        <w:t>наблюдение;</w:t>
      </w:r>
    </w:p>
    <w:p w14:paraId="0C56E07C" w14:textId="77777777" w:rsidR="00162830" w:rsidRPr="001C0188" w:rsidRDefault="00162830" w:rsidP="00162830">
      <w:pPr>
        <w:pStyle w:val="1"/>
        <w:numPr>
          <w:ilvl w:val="0"/>
          <w:numId w:val="12"/>
        </w:numPr>
        <w:tabs>
          <w:tab w:val="left" w:pos="1286"/>
        </w:tabs>
        <w:ind w:firstLine="580"/>
        <w:jc w:val="both"/>
      </w:pPr>
      <w:r w:rsidRPr="001C0188">
        <w:t>статистические исследования;</w:t>
      </w:r>
    </w:p>
    <w:p w14:paraId="7BEEBD0D" w14:textId="77777777" w:rsidR="00162830" w:rsidRPr="001C0188" w:rsidRDefault="00162830" w:rsidP="00162830">
      <w:pPr>
        <w:pStyle w:val="1"/>
        <w:numPr>
          <w:ilvl w:val="0"/>
          <w:numId w:val="12"/>
        </w:numPr>
        <w:tabs>
          <w:tab w:val="left" w:pos="1286"/>
        </w:tabs>
        <w:ind w:firstLine="580"/>
        <w:jc w:val="both"/>
      </w:pPr>
      <w:r w:rsidRPr="001C0188">
        <w:t>собеседование;</w:t>
      </w:r>
    </w:p>
    <w:p w14:paraId="10D78AEB" w14:textId="77777777" w:rsidR="00162830" w:rsidRPr="001C0188" w:rsidRDefault="00162830" w:rsidP="00162830">
      <w:pPr>
        <w:pStyle w:val="1"/>
        <w:numPr>
          <w:ilvl w:val="0"/>
          <w:numId w:val="12"/>
        </w:numPr>
        <w:tabs>
          <w:tab w:val="left" w:pos="1286"/>
        </w:tabs>
        <w:ind w:firstLine="580"/>
        <w:jc w:val="both"/>
      </w:pPr>
      <w:r w:rsidRPr="001C0188">
        <w:t>самоанализ и самооценка</w:t>
      </w:r>
    </w:p>
    <w:p w14:paraId="37F92221" w14:textId="77777777" w:rsidR="00162830" w:rsidRPr="001C0188" w:rsidRDefault="00162830" w:rsidP="00162830">
      <w:pPr>
        <w:pStyle w:val="1"/>
        <w:numPr>
          <w:ilvl w:val="0"/>
          <w:numId w:val="12"/>
        </w:numPr>
        <w:tabs>
          <w:tab w:val="left" w:pos="1286"/>
        </w:tabs>
        <w:ind w:firstLine="580"/>
        <w:jc w:val="both"/>
      </w:pPr>
      <w:r w:rsidRPr="001C0188">
        <w:t>анкетирование.</w:t>
      </w:r>
    </w:p>
    <w:p w14:paraId="20D6A7D5" w14:textId="77777777" w:rsidR="001C0188" w:rsidRDefault="00162830" w:rsidP="00162830">
      <w:pPr>
        <w:pStyle w:val="1"/>
        <w:ind w:firstLine="720"/>
        <w:jc w:val="both"/>
      </w:pPr>
      <w:r w:rsidRPr="001C0188">
        <w:t xml:space="preserve">Анализ проводился по следующим критериям: </w:t>
      </w:r>
    </w:p>
    <w:p w14:paraId="6B9F0DC6" w14:textId="2D343B36" w:rsidR="00162830" w:rsidRPr="001C0188" w:rsidRDefault="001C0188" w:rsidP="001C0188">
      <w:pPr>
        <w:pStyle w:val="1"/>
        <w:jc w:val="both"/>
      </w:pPr>
      <w:r>
        <w:t xml:space="preserve">   - к</w:t>
      </w:r>
      <w:r w:rsidR="00162830" w:rsidRPr="001C0188">
        <w:t>ачество образовательного процесса</w:t>
      </w:r>
      <w:r>
        <w:t>;</w:t>
      </w:r>
    </w:p>
    <w:p w14:paraId="4FE05133" w14:textId="47D04E36" w:rsidR="00162830" w:rsidRPr="001C0188" w:rsidRDefault="00162830" w:rsidP="00162830">
      <w:pPr>
        <w:pStyle w:val="1"/>
        <w:numPr>
          <w:ilvl w:val="0"/>
          <w:numId w:val="12"/>
        </w:numPr>
        <w:tabs>
          <w:tab w:val="left" w:pos="819"/>
        </w:tabs>
        <w:ind w:firstLine="580"/>
        <w:jc w:val="both"/>
      </w:pPr>
      <w:r w:rsidRPr="001C0188">
        <w:t>качество образовательной деятельности (организованной взрослым, самостоятельной детской деятельности)</w:t>
      </w:r>
      <w:r w:rsidR="001C0188">
        <w:t>;</w:t>
      </w:r>
    </w:p>
    <w:p w14:paraId="6B97FD7F" w14:textId="1D5549AB" w:rsidR="00162830" w:rsidRPr="001C0188" w:rsidRDefault="00162830" w:rsidP="00162830">
      <w:pPr>
        <w:pStyle w:val="1"/>
        <w:numPr>
          <w:ilvl w:val="0"/>
          <w:numId w:val="12"/>
        </w:numPr>
        <w:tabs>
          <w:tab w:val="left" w:pos="819"/>
        </w:tabs>
        <w:ind w:firstLine="580"/>
        <w:jc w:val="both"/>
      </w:pPr>
      <w:r w:rsidRPr="001C0188">
        <w:t>качество взаимодействия педагогов с родителями и детьми в процессе воспитания и обучения</w:t>
      </w:r>
      <w:r w:rsidR="001C0188">
        <w:t>;</w:t>
      </w:r>
    </w:p>
    <w:p w14:paraId="40E4E786" w14:textId="6BF7F165" w:rsidR="00162830" w:rsidRPr="001C0188" w:rsidRDefault="00162830" w:rsidP="00162830">
      <w:pPr>
        <w:pStyle w:val="1"/>
        <w:numPr>
          <w:ilvl w:val="0"/>
          <w:numId w:val="12"/>
        </w:numPr>
        <w:tabs>
          <w:tab w:val="left" w:pos="819"/>
        </w:tabs>
        <w:ind w:firstLine="580"/>
        <w:jc w:val="both"/>
      </w:pPr>
      <w:r w:rsidRPr="001C0188">
        <w:t>качество (динамика) освоения детьми содержания образовательной программы по пяти</w:t>
      </w:r>
      <w:r w:rsidR="001C0188">
        <w:t xml:space="preserve"> </w:t>
      </w:r>
      <w:r w:rsidRPr="001C0188">
        <w:t>образовательным областям</w:t>
      </w:r>
      <w:r w:rsidR="001C0188">
        <w:t>.</w:t>
      </w:r>
    </w:p>
    <w:p w14:paraId="2892D939" w14:textId="77777777" w:rsidR="00162830" w:rsidRPr="001C0188" w:rsidRDefault="00162830" w:rsidP="00162830">
      <w:pPr>
        <w:pStyle w:val="1"/>
        <w:ind w:firstLine="720"/>
        <w:jc w:val="both"/>
      </w:pPr>
      <w:r w:rsidRPr="001C0188">
        <w:t>Качество образовательных условий</w:t>
      </w:r>
    </w:p>
    <w:p w14:paraId="24A41582" w14:textId="77777777" w:rsidR="00162830" w:rsidRPr="001C0188" w:rsidRDefault="00162830" w:rsidP="00162830">
      <w:pPr>
        <w:pStyle w:val="1"/>
        <w:numPr>
          <w:ilvl w:val="0"/>
          <w:numId w:val="12"/>
        </w:numPr>
        <w:tabs>
          <w:tab w:val="left" w:pos="1286"/>
        </w:tabs>
        <w:ind w:firstLine="580"/>
        <w:jc w:val="both"/>
      </w:pPr>
      <w:r w:rsidRPr="001C0188">
        <w:t>финансовые условия (финансовое обеспечение государственных гарантий);</w:t>
      </w:r>
    </w:p>
    <w:p w14:paraId="52692263" w14:textId="21F4AC73" w:rsidR="00162830" w:rsidRPr="001C0188" w:rsidRDefault="00162830" w:rsidP="00162830">
      <w:pPr>
        <w:pStyle w:val="1"/>
        <w:numPr>
          <w:ilvl w:val="0"/>
          <w:numId w:val="12"/>
        </w:numPr>
        <w:tabs>
          <w:tab w:val="left" w:pos="829"/>
        </w:tabs>
        <w:ind w:firstLine="720"/>
        <w:jc w:val="both"/>
      </w:pPr>
      <w:r w:rsidRPr="001C0188">
        <w:t>материально-технические условия (характеристика и оснащённость помещений оборудованием и методическими материалами в соответствии с нормативными требованиями), развивающая предметно-пространственная среда (материальная обстановка. Характеристиками для реализации ООП</w:t>
      </w:r>
      <w:r w:rsidR="001C0188">
        <w:t>;</w:t>
      </w:r>
    </w:p>
    <w:p w14:paraId="40D9F582" w14:textId="48852ADC" w:rsidR="00162830" w:rsidRPr="001C0188" w:rsidRDefault="00162830" w:rsidP="00162830">
      <w:pPr>
        <w:pStyle w:val="1"/>
        <w:numPr>
          <w:ilvl w:val="0"/>
          <w:numId w:val="12"/>
        </w:numPr>
        <w:tabs>
          <w:tab w:val="left" w:pos="819"/>
        </w:tabs>
        <w:ind w:firstLine="0"/>
        <w:jc w:val="both"/>
      </w:pPr>
      <w:r w:rsidRPr="001C0188">
        <w:t>психолого-педагогические условия (личностно-ориентированное взаимодействие педагогов с детьми, благополучная атмосфера, педагогика поддержки, обеспечение</w:t>
      </w:r>
      <w:r w:rsidR="001C0188">
        <w:t xml:space="preserve"> </w:t>
      </w:r>
      <w:r w:rsidRPr="001C0188">
        <w:t>возможности выбора для ребенка)</w:t>
      </w:r>
      <w:r w:rsidR="001C0188">
        <w:t>;</w:t>
      </w:r>
    </w:p>
    <w:p w14:paraId="04AC559F" w14:textId="37CA1B2E" w:rsidR="00162830" w:rsidRPr="001C0188" w:rsidRDefault="00162830" w:rsidP="00162830">
      <w:pPr>
        <w:pStyle w:val="1"/>
        <w:numPr>
          <w:ilvl w:val="0"/>
          <w:numId w:val="12"/>
        </w:numPr>
        <w:tabs>
          <w:tab w:val="left" w:pos="764"/>
        </w:tabs>
        <w:ind w:firstLine="580"/>
        <w:jc w:val="both"/>
      </w:pPr>
      <w:r w:rsidRPr="001C0188">
        <w:t>кадровые условия (должностной состав, достаточное количество и необходимая квалификация персонала)</w:t>
      </w:r>
      <w:r w:rsidR="001C0188">
        <w:t>;</w:t>
      </w:r>
    </w:p>
    <w:p w14:paraId="625D5C9F" w14:textId="5F8184B5" w:rsidR="00162830" w:rsidRPr="001C0188" w:rsidRDefault="00162830" w:rsidP="00162830">
      <w:pPr>
        <w:pStyle w:val="1"/>
        <w:numPr>
          <w:ilvl w:val="0"/>
          <w:numId w:val="12"/>
        </w:numPr>
        <w:tabs>
          <w:tab w:val="left" w:pos="1382"/>
        </w:tabs>
        <w:ind w:firstLine="580"/>
        <w:jc w:val="both"/>
      </w:pPr>
      <w:r w:rsidRPr="001C0188">
        <w:t>качество результатов дошкольного образования</w:t>
      </w:r>
      <w:r w:rsidR="001C0188">
        <w:t>.</w:t>
      </w:r>
    </w:p>
    <w:p w14:paraId="48B50632" w14:textId="77777777" w:rsidR="001E40B7" w:rsidRDefault="00162830" w:rsidP="001E40B7">
      <w:pPr>
        <w:pStyle w:val="1"/>
        <w:spacing w:after="340"/>
        <w:ind w:firstLine="720"/>
        <w:contextualSpacing/>
        <w:jc w:val="both"/>
      </w:pPr>
      <w:r w:rsidRPr="001C0188">
        <w:t xml:space="preserve">Соответствие полученных результатов запланированным целям (цели формулируются на основе целевых ориентиров, описанных в ФГОС </w:t>
      </w:r>
      <w:proofErr w:type="gramStart"/>
      <w:r w:rsidRPr="001C0188">
        <w:t>ДО</w:t>
      </w:r>
      <w:proofErr w:type="gramEnd"/>
      <w:r w:rsidRPr="001C0188">
        <w:t xml:space="preserve"> </w:t>
      </w:r>
      <w:proofErr w:type="gramStart"/>
      <w:r w:rsidRPr="001C0188">
        <w:t>в</w:t>
      </w:r>
      <w:proofErr w:type="gramEnd"/>
      <w:r w:rsidRPr="001C0188">
        <w:t xml:space="preserve"> раннем возрасте и на этапе завершения дошкольного образования, преимущественно как социально - нормативные возрастные характеристики возможных достижений ребёнка).</w:t>
      </w:r>
    </w:p>
    <w:p w14:paraId="6ACC8815" w14:textId="63BB9955" w:rsidR="00162830" w:rsidRPr="001C0188" w:rsidRDefault="00162830" w:rsidP="001E40B7">
      <w:pPr>
        <w:pStyle w:val="1"/>
        <w:spacing w:after="340"/>
        <w:ind w:firstLine="720"/>
        <w:contextualSpacing/>
        <w:jc w:val="both"/>
        <w:rPr>
          <w:color w:val="000000" w:themeColor="text1"/>
        </w:rPr>
      </w:pPr>
      <w:r w:rsidRPr="001C0188">
        <w:rPr>
          <w:color w:val="000000" w:themeColor="text1"/>
        </w:rPr>
        <w:t>Определение качества образования осуществлялось рабочей группой из числа работников МБДОУ в процессе проведения контрольно-</w:t>
      </w:r>
      <w:r w:rsidRPr="001C0188">
        <w:rPr>
          <w:color w:val="000000" w:themeColor="text1"/>
        </w:rPr>
        <w:softHyphen/>
        <w:t>оценочных действий. На основании полученных рабочей группой данных о качестве объектов ВСОКО составлена настоящая «Аналитическая справка о результатах ВСОКО», в которой представлены выводы о качестве основных образовательных программ дошкольного образования, реализуемых в МБДОУ; условиях их реализации; образовательных результатах воспитанников и соответствие образовательной деятельности потребностям родителей (законных представителей) воспитанников.</w:t>
      </w:r>
    </w:p>
    <w:p w14:paraId="438D775A" w14:textId="77777777" w:rsidR="00162830" w:rsidRDefault="00162830" w:rsidP="00162830">
      <w:pPr>
        <w:pStyle w:val="1"/>
        <w:ind w:firstLine="820"/>
        <w:jc w:val="both"/>
        <w:rPr>
          <w:color w:val="000000" w:themeColor="text1"/>
        </w:rPr>
      </w:pPr>
      <w:r w:rsidRPr="001C0188">
        <w:rPr>
          <w:color w:val="000000" w:themeColor="text1"/>
        </w:rPr>
        <w:lastRenderedPageBreak/>
        <w:t>Выводы, представленные в настоящей «Аналитической справке о результатах ВСОКО», являются необходимыми для администрации МБДОУ в качестве оснований для принятия управленческих решений о возможных направлениях развития МБДОУ, а также представляют интерес для работников МБДОУ, представителей родительской общественности и учреждений и организаций, заинтересованных в управлении качеством образования и развитии системы дошкольного образования.</w:t>
      </w:r>
    </w:p>
    <w:p w14:paraId="578E6DD2" w14:textId="77777777" w:rsidR="001E40B7" w:rsidRPr="001C0188" w:rsidRDefault="001E40B7" w:rsidP="00162830">
      <w:pPr>
        <w:pStyle w:val="1"/>
        <w:ind w:firstLine="820"/>
        <w:jc w:val="both"/>
        <w:rPr>
          <w:color w:val="000000" w:themeColor="text1"/>
        </w:rPr>
      </w:pPr>
    </w:p>
    <w:p w14:paraId="390150B7" w14:textId="77777777" w:rsidR="00162830" w:rsidRPr="001C0188" w:rsidRDefault="00162830" w:rsidP="00162830">
      <w:pPr>
        <w:pStyle w:val="11"/>
        <w:keepNext/>
        <w:keepLines/>
        <w:numPr>
          <w:ilvl w:val="0"/>
          <w:numId w:val="13"/>
        </w:numPr>
        <w:tabs>
          <w:tab w:val="left" w:pos="1382"/>
          <w:tab w:val="left" w:pos="1416"/>
        </w:tabs>
        <w:ind w:firstLine="720"/>
        <w:jc w:val="both"/>
      </w:pPr>
      <w:r w:rsidRPr="001C0188">
        <w:t>Качество условий реализации ООП ДОУ.</w:t>
      </w:r>
    </w:p>
    <w:p w14:paraId="02825D5E" w14:textId="77777777" w:rsidR="00162830" w:rsidRPr="001C0188" w:rsidRDefault="00162830" w:rsidP="00162830">
      <w:pPr>
        <w:pStyle w:val="1"/>
        <w:spacing w:after="280"/>
        <w:ind w:firstLine="720"/>
        <w:jc w:val="both"/>
      </w:pPr>
      <w:r w:rsidRPr="001C0188">
        <w:t>Критериями и показателями оценки качества условий реализации ООП ДОУ являются требования к кадровому, материально- техническому, информационно - методическому, психолого-педагогическому, финансовому обеспечению.</w:t>
      </w:r>
    </w:p>
    <w:p w14:paraId="5E448D4E" w14:textId="77777777" w:rsidR="00162830" w:rsidRPr="001C0188" w:rsidRDefault="00162830" w:rsidP="00162830">
      <w:pPr>
        <w:pStyle w:val="11"/>
        <w:keepNext/>
        <w:keepLines/>
        <w:numPr>
          <w:ilvl w:val="1"/>
          <w:numId w:val="13"/>
        </w:numPr>
        <w:tabs>
          <w:tab w:val="left" w:pos="1382"/>
        </w:tabs>
        <w:ind w:firstLine="720"/>
        <w:jc w:val="both"/>
      </w:pPr>
      <w:r w:rsidRPr="001C0188">
        <w:t>Анализ качества основной образовательной программы дошкольного образования.</w:t>
      </w:r>
    </w:p>
    <w:p w14:paraId="06EDBEFC" w14:textId="0EE37EE4" w:rsidR="00162830" w:rsidRPr="001C0188" w:rsidRDefault="00162830" w:rsidP="00162830">
      <w:pPr>
        <w:pStyle w:val="1"/>
        <w:ind w:firstLine="720"/>
        <w:jc w:val="both"/>
      </w:pPr>
      <w:r w:rsidRPr="001C0188">
        <w:t xml:space="preserve">В </w:t>
      </w:r>
      <w:r w:rsidR="00C93432">
        <w:rPr>
          <w:color w:val="000000" w:themeColor="text1"/>
        </w:rPr>
        <w:t>МБДОУ «Детский сад №</w:t>
      </w:r>
      <w:r w:rsidR="00C93432" w:rsidRPr="00C93432">
        <w:rPr>
          <w:color w:val="000000" w:themeColor="text1"/>
        </w:rPr>
        <w:t>1</w:t>
      </w:r>
      <w:r w:rsidR="00C93432">
        <w:rPr>
          <w:color w:val="000000" w:themeColor="text1"/>
        </w:rPr>
        <w:t xml:space="preserve"> «Солнышко» с. </w:t>
      </w:r>
      <w:proofErr w:type="spellStart"/>
      <w:r w:rsidR="00C93432">
        <w:rPr>
          <w:color w:val="000000" w:themeColor="text1"/>
        </w:rPr>
        <w:t>Мескер</w:t>
      </w:r>
      <w:proofErr w:type="spellEnd"/>
      <w:r w:rsidR="00C93432">
        <w:rPr>
          <w:color w:val="000000" w:themeColor="text1"/>
        </w:rPr>
        <w:t>-Юрт</w:t>
      </w:r>
      <w:r w:rsidRPr="001C0188">
        <w:rPr>
          <w:color w:val="000000" w:themeColor="text1"/>
        </w:rPr>
        <w:t xml:space="preserve">» </w:t>
      </w:r>
      <w:r w:rsidRPr="001C0188">
        <w:t xml:space="preserve">созданы условия для реализации основной образовательной программы в соответствии с Федеральным государственным образовательным стандартом дошкольного образования (ФГОС </w:t>
      </w:r>
      <w:proofErr w:type="gramStart"/>
      <w:r w:rsidRPr="001C0188">
        <w:t>ДО</w:t>
      </w:r>
      <w:proofErr w:type="gramEnd"/>
      <w:r w:rsidRPr="001C0188">
        <w:t xml:space="preserve">) и </w:t>
      </w:r>
      <w:proofErr w:type="gramStart"/>
      <w:r w:rsidRPr="001C0188">
        <w:t>требованиями</w:t>
      </w:r>
      <w:proofErr w:type="gramEnd"/>
      <w:r w:rsidRPr="001C0188">
        <w:t xml:space="preserve"> к структуре основной образовательной программы дошкольного образования.</w:t>
      </w:r>
    </w:p>
    <w:p w14:paraId="69C48543" w14:textId="77777777" w:rsidR="00162830" w:rsidRPr="001C0188" w:rsidRDefault="00162830" w:rsidP="00162830">
      <w:pPr>
        <w:pStyle w:val="1"/>
        <w:ind w:firstLine="720"/>
        <w:jc w:val="both"/>
      </w:pPr>
      <w:r w:rsidRPr="001C0188">
        <w:t>Для нормативно-правового обеспечения реализации ООП ДО имеется документация, соответствующая требованиям действующего законодательства, иных нормативно-правовых актов (Устав, локальные акты, лицензия на право осуществления образовательной деятельности, документы, обеспечивающие процесс управления реализацией ООП ДО и др.).</w:t>
      </w:r>
    </w:p>
    <w:p w14:paraId="333952A0" w14:textId="18CDBDF5" w:rsidR="00162830" w:rsidRPr="001C0188" w:rsidRDefault="00162830" w:rsidP="00162830">
      <w:pPr>
        <w:pStyle w:val="1"/>
        <w:ind w:firstLine="720"/>
        <w:jc w:val="both"/>
      </w:pPr>
      <w:r w:rsidRPr="001C0188">
        <w:t xml:space="preserve">Основная образовательная программа ДОУ, разработанная с учётом примерной общеобразовательной программы дошкольного образования «От рождения до школы» под ред. Н.Е. </w:t>
      </w:r>
      <w:proofErr w:type="spellStart"/>
      <w:r w:rsidRPr="001C0188">
        <w:t>Вераксы</w:t>
      </w:r>
      <w:proofErr w:type="spellEnd"/>
      <w:r w:rsidRPr="001C0188">
        <w:t>, Т.С. Комаровой, М.А. Васильевой, обеспечивает развитие детей в возрасте от 1</w:t>
      </w:r>
      <w:r w:rsidR="00C93432">
        <w:t>,5</w:t>
      </w:r>
      <w:r w:rsidRPr="001C0188">
        <w:t xml:space="preserve"> года до 7 лет.</w:t>
      </w:r>
    </w:p>
    <w:p w14:paraId="3923A48F" w14:textId="77777777" w:rsidR="00162830" w:rsidRPr="001C0188" w:rsidRDefault="00162830" w:rsidP="00162830">
      <w:pPr>
        <w:pStyle w:val="1"/>
        <w:ind w:firstLine="720"/>
        <w:jc w:val="both"/>
      </w:pPr>
      <w:r w:rsidRPr="001C0188">
        <w:t>Содержание основной образовательной программы выстроено в соответствии с научными принципами и подходами, обозначенными ФГОС ДО: развивающего обучения, научной обоснованности и практической применимости, полноты и достаточности, интеграции образовательных областей, комплексно-тематического подхода.</w:t>
      </w:r>
    </w:p>
    <w:p w14:paraId="276CD306" w14:textId="77777777" w:rsidR="00162830" w:rsidRPr="001C0188" w:rsidRDefault="00162830" w:rsidP="00162830">
      <w:pPr>
        <w:pStyle w:val="1"/>
        <w:ind w:firstLine="720"/>
        <w:jc w:val="both"/>
      </w:pPr>
      <w:r w:rsidRPr="001C0188">
        <w:t>Объем обязательной части ООП ДО и части, формируемой участниками образовательного процесса, соответствует требованиям к объему и содержанию, отражает специфику условий осуществления образовательного процесса и приоритетных направлениях (физическое и интеллектуальное развитие дошкольников), а также включает время, отведенное на взаимодействие с семьями детей по реализации основной образовательной программы дошкольного образования.</w:t>
      </w:r>
    </w:p>
    <w:p w14:paraId="14E85530" w14:textId="77777777" w:rsidR="00162830" w:rsidRPr="001C0188" w:rsidRDefault="00162830" w:rsidP="00162830">
      <w:pPr>
        <w:pStyle w:val="1"/>
        <w:ind w:firstLine="720"/>
        <w:jc w:val="both"/>
      </w:pPr>
      <w:r w:rsidRPr="001C0188">
        <w:t xml:space="preserve">Программа реализуется в совместной деятельности взрослого и детей и самостоятельной деятельности детей не только в рамках образовательной деятельности, но и при проведении режимных моментов в соответствии со спецификой дошкольного образования; построение образовательного процесса </w:t>
      </w:r>
      <w:r w:rsidRPr="001C0188">
        <w:lastRenderedPageBreak/>
        <w:t>происходит на адекватных возрасту формах работы с детьми (ведущая - игра).</w:t>
      </w:r>
    </w:p>
    <w:p w14:paraId="5D9FA16B" w14:textId="3C9F6727" w:rsidR="00814CC3" w:rsidRDefault="00162830" w:rsidP="00814CC3">
      <w:pPr>
        <w:pStyle w:val="a7"/>
        <w:ind w:firstLine="0"/>
        <w:rPr>
          <w:color w:val="auto"/>
        </w:rPr>
      </w:pPr>
      <w:r w:rsidRPr="007129EE">
        <w:rPr>
          <w:color w:val="auto"/>
        </w:rPr>
        <w:t xml:space="preserve">Целевая направленность, содержательный и организационный компонент ООП ДО в части, формируемой участниками образовательных отношений, разработаны в соответствии с изучением спроса на образовательные услуги со стороны потребителей и в соответствии со спецификой национальных, социокультурных и иных условий, в которых осуществляется образовательная деятельность. Целевая направленность, содержательный и организационный компонент ООП ДО </w:t>
      </w:r>
      <w:proofErr w:type="gramStart"/>
      <w:r w:rsidRPr="007129EE">
        <w:rPr>
          <w:color w:val="auto"/>
        </w:rPr>
        <w:t>разработаны</w:t>
      </w:r>
      <w:proofErr w:type="gramEnd"/>
      <w:r w:rsidRPr="007129EE">
        <w:rPr>
          <w:color w:val="auto"/>
        </w:rPr>
        <w:t xml:space="preserve"> на основе учета потребностей и возможностей всех участников образовательных отношени</w:t>
      </w:r>
      <w:r w:rsidR="00814CC3">
        <w:rPr>
          <w:color w:val="auto"/>
        </w:rPr>
        <w:t>й.</w:t>
      </w:r>
    </w:p>
    <w:p w14:paraId="559A4EE0" w14:textId="4A4522A0" w:rsidR="004B2A7D" w:rsidRPr="001C0188" w:rsidRDefault="00814CC3" w:rsidP="00814CC3">
      <w:pPr>
        <w:pStyle w:val="a7"/>
        <w:ind w:firstLine="0"/>
        <w:rPr>
          <w:color w:val="000000" w:themeColor="text1"/>
        </w:rPr>
      </w:pPr>
      <w:r w:rsidRPr="00814CC3">
        <w:rPr>
          <w:color w:val="000000" w:themeColor="text1"/>
        </w:rPr>
        <w:t xml:space="preserve"> </w:t>
      </w:r>
    </w:p>
    <w:p w14:paraId="73113C4A" w14:textId="77777777" w:rsidR="00A36DFF" w:rsidRPr="001C0188" w:rsidRDefault="004B6F4A" w:rsidP="004B6F4A">
      <w:pPr>
        <w:pStyle w:val="11"/>
        <w:keepNext/>
        <w:keepLines/>
        <w:numPr>
          <w:ilvl w:val="1"/>
          <w:numId w:val="4"/>
        </w:numPr>
        <w:tabs>
          <w:tab w:val="left" w:pos="538"/>
        </w:tabs>
        <w:jc w:val="both"/>
        <w:rPr>
          <w:color w:val="000000" w:themeColor="text1"/>
        </w:rPr>
      </w:pPr>
      <w:bookmarkStart w:id="0" w:name="bookmark2"/>
      <w:r w:rsidRPr="001C0188">
        <w:rPr>
          <w:color w:val="000000" w:themeColor="text1"/>
        </w:rPr>
        <w:t xml:space="preserve">Анализ психолого-педагогических условий реализации ООП </w:t>
      </w:r>
      <w:proofErr w:type="gramStart"/>
      <w:r w:rsidRPr="001C0188">
        <w:rPr>
          <w:color w:val="000000" w:themeColor="text1"/>
        </w:rPr>
        <w:t>ДО</w:t>
      </w:r>
      <w:proofErr w:type="gramEnd"/>
      <w:r w:rsidRPr="001C0188">
        <w:rPr>
          <w:color w:val="000000" w:themeColor="text1"/>
        </w:rPr>
        <w:t>.</w:t>
      </w:r>
      <w:bookmarkEnd w:id="0"/>
    </w:p>
    <w:p w14:paraId="7742C5A3" w14:textId="0136D165" w:rsidR="00A36DFF" w:rsidRPr="001C0188" w:rsidRDefault="004B6F4A" w:rsidP="004B6F4A">
      <w:pPr>
        <w:pStyle w:val="1"/>
        <w:ind w:firstLine="720"/>
        <w:jc w:val="both"/>
        <w:rPr>
          <w:color w:val="000000" w:themeColor="text1"/>
        </w:rPr>
      </w:pPr>
      <w:r w:rsidRPr="001C0188">
        <w:rPr>
          <w:color w:val="000000" w:themeColor="text1"/>
        </w:rPr>
        <w:t>В соответствии с Федеральным государственным образовательным стандартом дошкольного образования особое внимание уделяется психолого</w:t>
      </w:r>
      <w:r w:rsidR="00B9023D" w:rsidRPr="001C0188">
        <w:rPr>
          <w:color w:val="000000" w:themeColor="text1"/>
        </w:rPr>
        <w:t>-</w:t>
      </w:r>
      <w:r w:rsidRPr="001C0188">
        <w:rPr>
          <w:color w:val="000000" w:themeColor="text1"/>
        </w:rPr>
        <w:softHyphen/>
        <w:t>педагогическим условиям.</w:t>
      </w:r>
    </w:p>
    <w:p w14:paraId="57A4E7A3" w14:textId="77777777" w:rsidR="00A36DFF" w:rsidRPr="001C0188" w:rsidRDefault="004B6F4A" w:rsidP="004B6F4A">
      <w:pPr>
        <w:pStyle w:val="1"/>
        <w:ind w:firstLine="720"/>
        <w:jc w:val="both"/>
        <w:rPr>
          <w:color w:val="000000" w:themeColor="text1"/>
        </w:rPr>
      </w:pPr>
      <w:r w:rsidRPr="001C0188">
        <w:rPr>
          <w:color w:val="000000" w:themeColor="text1"/>
        </w:rPr>
        <w:t>Задачи психолого-педагогической работы по формированию физических, интеллектуальных и личностных качеств детей решаются интегрировано в ходе освоения всех образовательных областей наряду с задачами, отражающими специфику каждой образовательной области.</w:t>
      </w:r>
    </w:p>
    <w:p w14:paraId="6C5747EE" w14:textId="77777777" w:rsidR="00A36DFF" w:rsidRPr="001C0188" w:rsidRDefault="004B6F4A" w:rsidP="004B6F4A">
      <w:pPr>
        <w:pStyle w:val="1"/>
        <w:ind w:firstLine="720"/>
        <w:jc w:val="both"/>
        <w:rPr>
          <w:color w:val="000000" w:themeColor="text1"/>
        </w:rPr>
      </w:pPr>
      <w:r w:rsidRPr="001C0188">
        <w:rPr>
          <w:color w:val="000000" w:themeColor="text1"/>
        </w:rPr>
        <w:t>Повышению качества образовательной работы с детьми способствует рационально организованная в группах развивающая среда, создающая условия для совместной деятельности детей и педагогов и позволяющая варьировать способы и формы организации их жизнедеятельности. Эффект и поддержка положительного эмоционального фона создается за счет вариативного и рационального использования помещений — как групповых комнат, так и помещений ДОУ в целом.</w:t>
      </w:r>
    </w:p>
    <w:p w14:paraId="6B6F6EFE" w14:textId="77777777" w:rsidR="00A36DFF" w:rsidRPr="001C0188" w:rsidRDefault="004B6F4A" w:rsidP="004B6F4A">
      <w:pPr>
        <w:pStyle w:val="1"/>
        <w:ind w:firstLine="720"/>
        <w:jc w:val="both"/>
        <w:rPr>
          <w:color w:val="000000" w:themeColor="text1"/>
        </w:rPr>
      </w:pPr>
      <w:r w:rsidRPr="001C0188">
        <w:rPr>
          <w:color w:val="000000" w:themeColor="text1"/>
        </w:rPr>
        <w:t>Посещение нерегламентированной деятельности и НОД педагогов показало, что все сотрудники, без исключения, создают и поддерживают доброжелательную атмосферу в группе, что способствует установлению доверительных отношений с детьми:</w:t>
      </w:r>
    </w:p>
    <w:p w14:paraId="2D01F817" w14:textId="77777777" w:rsidR="00A36DFF" w:rsidRPr="001C0188" w:rsidRDefault="004B6F4A" w:rsidP="004B6F4A">
      <w:pPr>
        <w:pStyle w:val="1"/>
        <w:numPr>
          <w:ilvl w:val="0"/>
          <w:numId w:val="5"/>
        </w:numPr>
        <w:tabs>
          <w:tab w:val="left" w:pos="221"/>
        </w:tabs>
        <w:ind w:firstLine="0"/>
        <w:jc w:val="both"/>
        <w:rPr>
          <w:color w:val="000000" w:themeColor="text1"/>
        </w:rPr>
      </w:pPr>
      <w:r w:rsidRPr="001C0188">
        <w:rPr>
          <w:color w:val="000000" w:themeColor="text1"/>
        </w:rPr>
        <w:t>общаются с детьми дружелюбно, уважительно, вежливо, ласково;</w:t>
      </w:r>
    </w:p>
    <w:p w14:paraId="3F9760E6" w14:textId="77777777" w:rsidR="00A36DFF" w:rsidRPr="001C0188" w:rsidRDefault="004B6F4A" w:rsidP="004B6F4A">
      <w:pPr>
        <w:pStyle w:val="1"/>
        <w:numPr>
          <w:ilvl w:val="0"/>
          <w:numId w:val="5"/>
        </w:numPr>
        <w:tabs>
          <w:tab w:val="left" w:pos="221"/>
        </w:tabs>
        <w:ind w:firstLine="0"/>
        <w:jc w:val="both"/>
        <w:rPr>
          <w:color w:val="000000" w:themeColor="text1"/>
        </w:rPr>
      </w:pPr>
      <w:r w:rsidRPr="001C0188">
        <w:rPr>
          <w:color w:val="000000" w:themeColor="text1"/>
        </w:rPr>
        <w:t>поддерживают доброжелательные отношения между детьми;</w:t>
      </w:r>
    </w:p>
    <w:p w14:paraId="2D6D2987" w14:textId="77777777" w:rsidR="00A36DFF" w:rsidRPr="001C0188" w:rsidRDefault="004B6F4A" w:rsidP="004B6F4A">
      <w:pPr>
        <w:pStyle w:val="1"/>
        <w:numPr>
          <w:ilvl w:val="0"/>
          <w:numId w:val="5"/>
        </w:numPr>
        <w:tabs>
          <w:tab w:val="left" w:pos="221"/>
        </w:tabs>
        <w:ind w:firstLine="0"/>
        <w:jc w:val="both"/>
        <w:rPr>
          <w:color w:val="000000" w:themeColor="text1"/>
        </w:rPr>
      </w:pPr>
      <w:r w:rsidRPr="001C0188">
        <w:rPr>
          <w:color w:val="000000" w:themeColor="text1"/>
        </w:rPr>
        <w:t>голос взрослого не доминирует над голосами детей, в группе наблюдается естественный шум;</w:t>
      </w:r>
    </w:p>
    <w:p w14:paraId="4FDEEEF1" w14:textId="77777777" w:rsidR="00A36DFF" w:rsidRPr="001C0188" w:rsidRDefault="004B6F4A" w:rsidP="004B6F4A">
      <w:pPr>
        <w:pStyle w:val="1"/>
        <w:numPr>
          <w:ilvl w:val="0"/>
          <w:numId w:val="5"/>
        </w:numPr>
        <w:tabs>
          <w:tab w:val="left" w:pos="221"/>
        </w:tabs>
        <w:ind w:firstLine="0"/>
        <w:jc w:val="both"/>
        <w:rPr>
          <w:color w:val="000000" w:themeColor="text1"/>
        </w:rPr>
      </w:pPr>
      <w:r w:rsidRPr="001C0188">
        <w:rPr>
          <w:color w:val="000000" w:themeColor="text1"/>
        </w:rPr>
        <w:t>взрослые не прибегают к негативным дисциплинарным методам, которые обижают, пугают или унижают детей;</w:t>
      </w:r>
    </w:p>
    <w:p w14:paraId="368177A8" w14:textId="77777777" w:rsidR="00A36DFF" w:rsidRPr="001C0188" w:rsidRDefault="004B6F4A" w:rsidP="004B6F4A">
      <w:pPr>
        <w:pStyle w:val="1"/>
        <w:numPr>
          <w:ilvl w:val="0"/>
          <w:numId w:val="5"/>
        </w:numPr>
        <w:tabs>
          <w:tab w:val="left" w:pos="231"/>
        </w:tabs>
        <w:ind w:firstLine="0"/>
        <w:jc w:val="both"/>
        <w:rPr>
          <w:color w:val="000000" w:themeColor="text1"/>
        </w:rPr>
      </w:pPr>
      <w:r w:rsidRPr="001C0188">
        <w:rPr>
          <w:color w:val="000000" w:themeColor="text1"/>
        </w:rPr>
        <w:t>в индивидуальном общении с ребенком выбирают позицию «глаза на одном уровне»;</w:t>
      </w:r>
    </w:p>
    <w:p w14:paraId="1FD83549" w14:textId="77777777" w:rsidR="00A36DFF" w:rsidRPr="001C0188" w:rsidRDefault="004B6F4A" w:rsidP="004B6F4A">
      <w:pPr>
        <w:pStyle w:val="1"/>
        <w:numPr>
          <w:ilvl w:val="0"/>
          <w:numId w:val="5"/>
        </w:numPr>
        <w:tabs>
          <w:tab w:val="left" w:pos="221"/>
        </w:tabs>
        <w:ind w:firstLine="0"/>
        <w:jc w:val="both"/>
        <w:rPr>
          <w:color w:val="000000" w:themeColor="text1"/>
        </w:rPr>
      </w:pPr>
      <w:r w:rsidRPr="001C0188">
        <w:rPr>
          <w:color w:val="000000" w:themeColor="text1"/>
        </w:rPr>
        <w:t>учитывают потребность детей в поддержке взрослых;</w:t>
      </w:r>
    </w:p>
    <w:p w14:paraId="4480EF69" w14:textId="77777777" w:rsidR="00A36DFF" w:rsidRPr="001C0188" w:rsidRDefault="004B6F4A" w:rsidP="004B6F4A">
      <w:pPr>
        <w:pStyle w:val="1"/>
        <w:numPr>
          <w:ilvl w:val="0"/>
          <w:numId w:val="5"/>
        </w:numPr>
        <w:tabs>
          <w:tab w:val="left" w:pos="226"/>
        </w:tabs>
        <w:ind w:firstLine="0"/>
        <w:jc w:val="both"/>
        <w:rPr>
          <w:color w:val="000000" w:themeColor="text1"/>
        </w:rPr>
      </w:pPr>
      <w:r w:rsidRPr="001C0188">
        <w:rPr>
          <w:color w:val="000000" w:themeColor="text1"/>
        </w:rPr>
        <w:t>чутко реагируют на инициативу детей в общении, учитывают их возрастные и индивидуальные особенности;</w:t>
      </w:r>
    </w:p>
    <w:p w14:paraId="216D6A56" w14:textId="77777777" w:rsidR="00A36DFF" w:rsidRPr="001C0188" w:rsidRDefault="004B6F4A" w:rsidP="004B6F4A">
      <w:pPr>
        <w:pStyle w:val="1"/>
        <w:numPr>
          <w:ilvl w:val="0"/>
          <w:numId w:val="5"/>
        </w:numPr>
        <w:tabs>
          <w:tab w:val="left" w:pos="221"/>
        </w:tabs>
        <w:ind w:firstLine="0"/>
        <w:jc w:val="both"/>
        <w:rPr>
          <w:color w:val="000000" w:themeColor="text1"/>
        </w:rPr>
      </w:pPr>
      <w:r w:rsidRPr="001C0188">
        <w:rPr>
          <w:color w:val="000000" w:themeColor="text1"/>
        </w:rPr>
        <w:t>уделяют специальное внимание детям с особыми потребностями;</w:t>
      </w:r>
    </w:p>
    <w:p w14:paraId="7D951AE3" w14:textId="77777777" w:rsidR="00A36DFF" w:rsidRPr="001C0188" w:rsidRDefault="004B6F4A" w:rsidP="004B6F4A">
      <w:pPr>
        <w:pStyle w:val="1"/>
        <w:numPr>
          <w:ilvl w:val="0"/>
          <w:numId w:val="5"/>
        </w:numPr>
        <w:tabs>
          <w:tab w:val="left" w:pos="226"/>
        </w:tabs>
        <w:ind w:firstLine="0"/>
        <w:jc w:val="both"/>
        <w:rPr>
          <w:color w:val="000000" w:themeColor="text1"/>
        </w:rPr>
      </w:pPr>
      <w:r w:rsidRPr="001C0188">
        <w:rPr>
          <w:color w:val="000000" w:themeColor="text1"/>
        </w:rPr>
        <w:t>при коррекции поведения детей чаще пользуются поощрением, поддержкой, чем порицанием и запрещением.</w:t>
      </w:r>
    </w:p>
    <w:p w14:paraId="5C3578C4" w14:textId="77777777" w:rsidR="00A36DFF" w:rsidRPr="001C0188" w:rsidRDefault="004B6F4A" w:rsidP="004B6F4A">
      <w:pPr>
        <w:pStyle w:val="1"/>
        <w:ind w:firstLine="720"/>
        <w:jc w:val="both"/>
        <w:rPr>
          <w:color w:val="000000" w:themeColor="text1"/>
        </w:rPr>
      </w:pPr>
      <w:r w:rsidRPr="001C0188">
        <w:rPr>
          <w:color w:val="000000" w:themeColor="text1"/>
        </w:rPr>
        <w:t xml:space="preserve">Анализ просмотренной ООД показал, что педагоги владеют методикой дошкольного образования и воспитания, приемами взаимодействия с детьми, </w:t>
      </w:r>
      <w:r w:rsidRPr="001C0188">
        <w:rPr>
          <w:color w:val="000000" w:themeColor="text1"/>
        </w:rPr>
        <w:lastRenderedPageBreak/>
        <w:t>прослеживается личностно-ориентированное взаимодействие с детьми.</w:t>
      </w:r>
    </w:p>
    <w:p w14:paraId="0A66CC40" w14:textId="77777777" w:rsidR="00A36DFF" w:rsidRPr="001C0188" w:rsidRDefault="004B6F4A" w:rsidP="004B6F4A">
      <w:pPr>
        <w:pStyle w:val="1"/>
        <w:ind w:firstLine="580"/>
        <w:jc w:val="both"/>
        <w:rPr>
          <w:color w:val="000000" w:themeColor="text1"/>
        </w:rPr>
      </w:pPr>
      <w:r w:rsidRPr="001C0188">
        <w:rPr>
          <w:color w:val="000000" w:themeColor="text1"/>
        </w:rPr>
        <w:t>Последовательность видов деятельности, и само построение занятия, учитывает следующие моменты: возрастные особенности детей; основные задачи; физическую, умственную, эмоциональную нагрузки; характер предшествующей и последующей деятельности; условия проведения занятий.</w:t>
      </w:r>
    </w:p>
    <w:p w14:paraId="24B66CF2" w14:textId="31DEF4AC" w:rsidR="00A36DFF" w:rsidRPr="001C0188" w:rsidRDefault="004B6F4A" w:rsidP="004B6F4A">
      <w:pPr>
        <w:pStyle w:val="1"/>
        <w:ind w:firstLine="580"/>
        <w:jc w:val="both"/>
        <w:rPr>
          <w:color w:val="000000" w:themeColor="text1"/>
        </w:rPr>
      </w:pPr>
      <w:r w:rsidRPr="001C0188">
        <w:rPr>
          <w:color w:val="000000" w:themeColor="text1"/>
        </w:rPr>
        <w:t xml:space="preserve">Много внимания уделяется формированию предпосылок учебной деятельности дошкольников, логического мышления, сообразительности. В процессе </w:t>
      </w:r>
      <w:r w:rsidR="004B2A7D" w:rsidRPr="001C0188">
        <w:rPr>
          <w:color w:val="000000" w:themeColor="text1"/>
        </w:rPr>
        <w:t>О</w:t>
      </w:r>
      <w:r w:rsidRPr="001C0188">
        <w:rPr>
          <w:color w:val="000000" w:themeColor="text1"/>
        </w:rPr>
        <w:t>ОД наблюдался положительный эмоциональный фон, партнерские взаимоотношения детей и взрослых за счет использования игры, внесения новых заданий, использования мультимедийной системы, заданий повышенной трудности, писем и т. п.</w:t>
      </w:r>
    </w:p>
    <w:p w14:paraId="057E5483" w14:textId="77777777" w:rsidR="00A36DFF" w:rsidRPr="001C0188" w:rsidRDefault="004B6F4A" w:rsidP="004B6F4A">
      <w:pPr>
        <w:pStyle w:val="1"/>
        <w:ind w:firstLine="720"/>
        <w:jc w:val="both"/>
        <w:rPr>
          <w:color w:val="000000" w:themeColor="text1"/>
        </w:rPr>
      </w:pPr>
      <w:r w:rsidRPr="001C0188">
        <w:rPr>
          <w:color w:val="000000" w:themeColor="text1"/>
        </w:rPr>
        <w:t>Педагоги постоянно изучают и используют в своей профессиональной деятельности современные образовательные технологии, включая информационные образовательные ресурсы, современные педагогические технологии продуктивного, дифференцированного, развивающего обучения, занимаются самообразованием.</w:t>
      </w:r>
    </w:p>
    <w:p w14:paraId="5A7CDBD6" w14:textId="77777777" w:rsidR="00A36DFF" w:rsidRPr="001C0188" w:rsidRDefault="004B6F4A" w:rsidP="004B6F4A">
      <w:pPr>
        <w:pStyle w:val="1"/>
        <w:ind w:firstLine="800"/>
        <w:jc w:val="both"/>
        <w:rPr>
          <w:color w:val="000000" w:themeColor="text1"/>
        </w:rPr>
      </w:pPr>
      <w:r w:rsidRPr="001C0188">
        <w:rPr>
          <w:color w:val="000000" w:themeColor="text1"/>
        </w:rPr>
        <w:t>Созданы условия для индивидуальных и коллективных игр и занятий, активности детей. Это позволяет детям организовывать разные игры и занятия в соответствии со своими интересами и замыслами, а также найти удобное, комфортное и безопасное место в зависимости от своего эмоционального состояния.</w:t>
      </w:r>
    </w:p>
    <w:p w14:paraId="030A8E11" w14:textId="77777777" w:rsidR="00A36DFF" w:rsidRPr="001C0188" w:rsidRDefault="004B6F4A" w:rsidP="004B6F4A">
      <w:pPr>
        <w:pStyle w:val="1"/>
        <w:ind w:firstLine="720"/>
        <w:jc w:val="both"/>
        <w:rPr>
          <w:color w:val="000000" w:themeColor="text1"/>
        </w:rPr>
      </w:pPr>
      <w:r w:rsidRPr="001C0188">
        <w:rPr>
          <w:color w:val="000000" w:themeColor="text1"/>
        </w:rPr>
        <w:t>При этом обеспечивается доступность ко всему содержанию развивающей среды, предоставляется детям возможность самостоятельно менять среду своих занятий и увлечений.</w:t>
      </w:r>
    </w:p>
    <w:p w14:paraId="46F8D62D" w14:textId="77777777" w:rsidR="00A36DFF" w:rsidRPr="001C0188" w:rsidRDefault="004B6F4A" w:rsidP="004B6F4A">
      <w:pPr>
        <w:pStyle w:val="1"/>
        <w:ind w:firstLine="660"/>
        <w:jc w:val="both"/>
        <w:rPr>
          <w:color w:val="000000" w:themeColor="text1"/>
        </w:rPr>
      </w:pPr>
      <w:r w:rsidRPr="001C0188">
        <w:rPr>
          <w:color w:val="000000" w:themeColor="text1"/>
        </w:rPr>
        <w:t>Развивающая среда групповых помещений своевременно изменяется (обновляется) с учетом программы, темы недели, усложняющегося уровня умений детей и их половых различий. В виду внедрения в ДОУ «бережливых технологий» в центрах активности детей размещены алгоритмы деятельности в них. Это дало эффекты: сокращение времени по организации игрового пространства во время самостоятельной деятельности в центрах активности; увеличение времени проявления самостоятельной деятельности в центрах активности; пространство группового помещения стало иметь чёткие границы центров.</w:t>
      </w:r>
    </w:p>
    <w:p w14:paraId="533D5870" w14:textId="77777777" w:rsidR="00A36DFF" w:rsidRPr="001C0188" w:rsidRDefault="004B6F4A" w:rsidP="004B6F4A">
      <w:pPr>
        <w:pStyle w:val="1"/>
        <w:ind w:firstLine="720"/>
        <w:jc w:val="both"/>
        <w:rPr>
          <w:color w:val="000000" w:themeColor="text1"/>
        </w:rPr>
      </w:pPr>
      <w:r w:rsidRPr="001C0188">
        <w:rPr>
          <w:color w:val="000000" w:themeColor="text1"/>
        </w:rPr>
        <w:t>Педагоги стремятся к тому, чтобы материал каждой образовательной деятельности содержал что-то новое, был доступен и интересен детям. Для успешного усвоения программного содержания систематически предусматривают не только сообщение нового материала, но и повторение, закрепление, самостоятельное использование детьми полученных представлений.</w:t>
      </w:r>
    </w:p>
    <w:p w14:paraId="7376943B" w14:textId="77777777" w:rsidR="00A36DFF" w:rsidRPr="001C0188" w:rsidRDefault="004B6F4A" w:rsidP="004B6F4A">
      <w:pPr>
        <w:pStyle w:val="1"/>
        <w:ind w:firstLine="660"/>
        <w:jc w:val="both"/>
        <w:rPr>
          <w:color w:val="000000" w:themeColor="text1"/>
        </w:rPr>
      </w:pPr>
      <w:r w:rsidRPr="001C0188">
        <w:rPr>
          <w:color w:val="000000" w:themeColor="text1"/>
        </w:rPr>
        <w:t>Педагоги в своей работе решают следующие задачи:</w:t>
      </w:r>
    </w:p>
    <w:p w14:paraId="27218994" w14:textId="77777777" w:rsidR="00A36DFF" w:rsidRPr="001C0188" w:rsidRDefault="004B6F4A" w:rsidP="004B6F4A">
      <w:pPr>
        <w:pStyle w:val="1"/>
        <w:numPr>
          <w:ilvl w:val="0"/>
          <w:numId w:val="5"/>
        </w:numPr>
        <w:tabs>
          <w:tab w:val="left" w:pos="228"/>
        </w:tabs>
        <w:ind w:firstLine="0"/>
        <w:jc w:val="both"/>
        <w:rPr>
          <w:color w:val="000000" w:themeColor="text1"/>
        </w:rPr>
      </w:pPr>
      <w:r w:rsidRPr="001C0188">
        <w:rPr>
          <w:color w:val="000000" w:themeColor="text1"/>
        </w:rPr>
        <w:t>учет в своей деятельности с детьми возможности развития каждого возраста;</w:t>
      </w:r>
    </w:p>
    <w:p w14:paraId="4CA7CD34" w14:textId="77777777" w:rsidR="00A36DFF" w:rsidRPr="001C0188" w:rsidRDefault="004B6F4A" w:rsidP="004B6F4A">
      <w:pPr>
        <w:pStyle w:val="1"/>
        <w:numPr>
          <w:ilvl w:val="0"/>
          <w:numId w:val="5"/>
        </w:numPr>
        <w:tabs>
          <w:tab w:val="left" w:pos="223"/>
        </w:tabs>
        <w:ind w:firstLine="0"/>
        <w:jc w:val="both"/>
        <w:rPr>
          <w:color w:val="000000" w:themeColor="text1"/>
        </w:rPr>
      </w:pPr>
      <w:r w:rsidRPr="001C0188">
        <w:rPr>
          <w:color w:val="000000" w:themeColor="text1"/>
        </w:rPr>
        <w:t>развитие индивидуальных особенностей ребенка;</w:t>
      </w:r>
    </w:p>
    <w:p w14:paraId="5C7826F2" w14:textId="77777777" w:rsidR="00A36DFF" w:rsidRPr="001C0188" w:rsidRDefault="004B6F4A" w:rsidP="004B6F4A">
      <w:pPr>
        <w:pStyle w:val="1"/>
        <w:numPr>
          <w:ilvl w:val="0"/>
          <w:numId w:val="5"/>
        </w:numPr>
        <w:tabs>
          <w:tab w:val="left" w:pos="223"/>
        </w:tabs>
        <w:ind w:firstLine="0"/>
        <w:jc w:val="both"/>
        <w:rPr>
          <w:color w:val="000000" w:themeColor="text1"/>
        </w:rPr>
      </w:pPr>
      <w:r w:rsidRPr="001C0188">
        <w:rPr>
          <w:color w:val="000000" w:themeColor="text1"/>
        </w:rPr>
        <w:t>создание благоприятного для развития ребенка климата в детском саду;</w:t>
      </w:r>
    </w:p>
    <w:p w14:paraId="087AF0B4" w14:textId="77777777" w:rsidR="00A36DFF" w:rsidRPr="001C0188" w:rsidRDefault="004B6F4A" w:rsidP="004B6F4A">
      <w:pPr>
        <w:pStyle w:val="1"/>
        <w:numPr>
          <w:ilvl w:val="0"/>
          <w:numId w:val="5"/>
        </w:numPr>
        <w:tabs>
          <w:tab w:val="left" w:pos="233"/>
        </w:tabs>
        <w:ind w:firstLine="0"/>
        <w:jc w:val="both"/>
        <w:rPr>
          <w:color w:val="000000" w:themeColor="text1"/>
        </w:rPr>
      </w:pPr>
      <w:r w:rsidRPr="001C0188">
        <w:rPr>
          <w:color w:val="000000" w:themeColor="text1"/>
        </w:rPr>
        <w:t>оказание своевременной педагогической помощи, как детям, таки их родителям;</w:t>
      </w:r>
    </w:p>
    <w:p w14:paraId="6F70D43F" w14:textId="77777777" w:rsidR="00A36DFF" w:rsidRPr="001C0188" w:rsidRDefault="004B6F4A" w:rsidP="004B6F4A">
      <w:pPr>
        <w:pStyle w:val="1"/>
        <w:numPr>
          <w:ilvl w:val="0"/>
          <w:numId w:val="5"/>
        </w:numPr>
        <w:tabs>
          <w:tab w:val="left" w:pos="223"/>
        </w:tabs>
        <w:ind w:firstLine="0"/>
        <w:jc w:val="both"/>
        <w:rPr>
          <w:color w:val="000000" w:themeColor="text1"/>
        </w:rPr>
      </w:pPr>
      <w:r w:rsidRPr="001C0188">
        <w:rPr>
          <w:color w:val="000000" w:themeColor="text1"/>
        </w:rPr>
        <w:t>подготовка детей к школьному обучению.</w:t>
      </w:r>
    </w:p>
    <w:p w14:paraId="568B7131" w14:textId="77777777" w:rsidR="00A36DFF" w:rsidRPr="001C0188" w:rsidRDefault="004B6F4A" w:rsidP="004B6F4A">
      <w:pPr>
        <w:pStyle w:val="1"/>
        <w:ind w:firstLine="720"/>
        <w:jc w:val="both"/>
        <w:rPr>
          <w:color w:val="000000" w:themeColor="text1"/>
        </w:rPr>
      </w:pPr>
      <w:r w:rsidRPr="001C0188">
        <w:rPr>
          <w:color w:val="000000" w:themeColor="text1"/>
        </w:rPr>
        <w:t>Формирование профессионального взаимодействия педагогов с детьми дошкольного возраста основывается на:</w:t>
      </w:r>
    </w:p>
    <w:p w14:paraId="3E824BD4" w14:textId="77777777" w:rsidR="00A36DFF" w:rsidRPr="001C0188" w:rsidRDefault="004B6F4A" w:rsidP="004B6F4A">
      <w:pPr>
        <w:pStyle w:val="1"/>
        <w:numPr>
          <w:ilvl w:val="0"/>
          <w:numId w:val="5"/>
        </w:numPr>
        <w:tabs>
          <w:tab w:val="left" w:pos="223"/>
        </w:tabs>
        <w:ind w:firstLine="0"/>
        <w:jc w:val="both"/>
        <w:rPr>
          <w:color w:val="000000" w:themeColor="text1"/>
        </w:rPr>
      </w:pPr>
      <w:r w:rsidRPr="001C0188">
        <w:rPr>
          <w:color w:val="000000" w:themeColor="text1"/>
        </w:rPr>
        <w:t>субъектном отношение педагога к ребенку;</w:t>
      </w:r>
    </w:p>
    <w:p w14:paraId="27A3D47E" w14:textId="77777777" w:rsidR="00A36DFF" w:rsidRPr="001C0188" w:rsidRDefault="004B6F4A" w:rsidP="004B6F4A">
      <w:pPr>
        <w:pStyle w:val="1"/>
        <w:ind w:firstLine="0"/>
        <w:jc w:val="both"/>
        <w:rPr>
          <w:color w:val="000000" w:themeColor="text1"/>
        </w:rPr>
      </w:pPr>
      <w:r w:rsidRPr="001C0188">
        <w:rPr>
          <w:color w:val="000000" w:themeColor="text1"/>
        </w:rPr>
        <w:t>-индивидуальном подходе,</w:t>
      </w:r>
    </w:p>
    <w:p w14:paraId="531B9C65" w14:textId="77777777" w:rsidR="00A36DFF" w:rsidRPr="001C0188" w:rsidRDefault="004B6F4A" w:rsidP="004B6F4A">
      <w:pPr>
        <w:pStyle w:val="1"/>
        <w:numPr>
          <w:ilvl w:val="0"/>
          <w:numId w:val="5"/>
        </w:numPr>
        <w:tabs>
          <w:tab w:val="left" w:pos="223"/>
        </w:tabs>
        <w:ind w:firstLine="0"/>
        <w:jc w:val="both"/>
        <w:rPr>
          <w:color w:val="000000" w:themeColor="text1"/>
        </w:rPr>
      </w:pPr>
      <w:r w:rsidRPr="001C0188">
        <w:rPr>
          <w:color w:val="000000" w:themeColor="text1"/>
        </w:rPr>
        <w:lastRenderedPageBreak/>
        <w:t>учете зоны ближайшего развития ребенка;</w:t>
      </w:r>
    </w:p>
    <w:p w14:paraId="654BB87D" w14:textId="77777777" w:rsidR="00A36DFF" w:rsidRPr="001C0188" w:rsidRDefault="004B6F4A" w:rsidP="004B6F4A">
      <w:pPr>
        <w:pStyle w:val="1"/>
        <w:numPr>
          <w:ilvl w:val="0"/>
          <w:numId w:val="5"/>
        </w:numPr>
        <w:tabs>
          <w:tab w:val="left" w:pos="223"/>
        </w:tabs>
        <w:ind w:firstLine="0"/>
        <w:jc w:val="both"/>
        <w:rPr>
          <w:color w:val="000000" w:themeColor="text1"/>
        </w:rPr>
      </w:pPr>
      <w:r w:rsidRPr="001C0188">
        <w:rPr>
          <w:color w:val="000000" w:themeColor="text1"/>
        </w:rPr>
        <w:t>мотивационном подходе;</w:t>
      </w:r>
    </w:p>
    <w:p w14:paraId="24F17F89" w14:textId="77777777" w:rsidR="00A36DFF" w:rsidRPr="001C0188" w:rsidRDefault="004B6F4A" w:rsidP="004B6F4A">
      <w:pPr>
        <w:pStyle w:val="1"/>
        <w:numPr>
          <w:ilvl w:val="0"/>
          <w:numId w:val="5"/>
        </w:numPr>
        <w:tabs>
          <w:tab w:val="left" w:pos="223"/>
        </w:tabs>
        <w:ind w:firstLine="0"/>
        <w:jc w:val="both"/>
        <w:rPr>
          <w:color w:val="000000" w:themeColor="text1"/>
        </w:rPr>
      </w:pPr>
      <w:r w:rsidRPr="001C0188">
        <w:rPr>
          <w:color w:val="000000" w:themeColor="text1"/>
        </w:rPr>
        <w:t>доброжелательном отношении к ребенку.</w:t>
      </w:r>
    </w:p>
    <w:p w14:paraId="5FB6625D" w14:textId="77777777" w:rsidR="00A36DFF" w:rsidRPr="001C0188" w:rsidRDefault="004B6F4A" w:rsidP="004B6F4A">
      <w:pPr>
        <w:pStyle w:val="1"/>
        <w:ind w:firstLine="720"/>
        <w:jc w:val="both"/>
        <w:rPr>
          <w:color w:val="000000" w:themeColor="text1"/>
        </w:rPr>
      </w:pPr>
      <w:r w:rsidRPr="001C0188">
        <w:rPr>
          <w:color w:val="000000" w:themeColor="text1"/>
        </w:rPr>
        <w:t>Образовательный процесс включает как совместную деятельность взрослого с детьми, так свободную самостоятельную деятельность воспитанников.</w:t>
      </w:r>
    </w:p>
    <w:p w14:paraId="72E88171" w14:textId="24CA45B6" w:rsidR="00A36DFF" w:rsidRPr="001C0188" w:rsidRDefault="004B6F4A" w:rsidP="004B6F4A">
      <w:pPr>
        <w:pStyle w:val="1"/>
        <w:ind w:firstLine="720"/>
        <w:jc w:val="both"/>
        <w:rPr>
          <w:color w:val="000000" w:themeColor="text1"/>
        </w:rPr>
      </w:pPr>
      <w:r w:rsidRPr="001C0188">
        <w:rPr>
          <w:color w:val="000000" w:themeColor="text1"/>
        </w:rPr>
        <w:t>Ведущим видом деятельности детей является игра, поэтому мы выдвигаем определенные требования к педагогам по организации сюжетно</w:t>
      </w:r>
      <w:r w:rsidR="00B9023D" w:rsidRPr="001C0188">
        <w:rPr>
          <w:color w:val="000000" w:themeColor="text1"/>
        </w:rPr>
        <w:t>-</w:t>
      </w:r>
      <w:r w:rsidRPr="001C0188">
        <w:rPr>
          <w:color w:val="000000" w:themeColor="text1"/>
        </w:rPr>
        <w:softHyphen/>
        <w:t>ролевой игры воспитанников в детском саду.</w:t>
      </w:r>
    </w:p>
    <w:p w14:paraId="0231D930" w14:textId="294A6653" w:rsidR="00A36DFF" w:rsidRPr="001C0188" w:rsidRDefault="004B6F4A" w:rsidP="004B6F4A">
      <w:pPr>
        <w:pStyle w:val="1"/>
        <w:tabs>
          <w:tab w:val="left" w:pos="5501"/>
        </w:tabs>
        <w:ind w:firstLine="720"/>
        <w:jc w:val="both"/>
        <w:rPr>
          <w:color w:val="000000" w:themeColor="text1"/>
        </w:rPr>
      </w:pPr>
      <w:r w:rsidRPr="001C0188">
        <w:rPr>
          <w:color w:val="000000" w:themeColor="text1"/>
        </w:rPr>
        <w:t xml:space="preserve">Решению поставленных на </w:t>
      </w:r>
      <w:r w:rsidR="00162830" w:rsidRPr="001C0188">
        <w:rPr>
          <w:color w:val="000000" w:themeColor="text1"/>
        </w:rPr>
        <w:t>2022-2023</w:t>
      </w:r>
      <w:r w:rsidRPr="001C0188">
        <w:rPr>
          <w:color w:val="000000" w:themeColor="text1"/>
        </w:rPr>
        <w:t xml:space="preserve"> учебный год задач и</w:t>
      </w:r>
      <w:r w:rsidR="004B2A7D" w:rsidRPr="001C0188">
        <w:rPr>
          <w:color w:val="000000" w:themeColor="text1"/>
        </w:rPr>
        <w:t xml:space="preserve"> </w:t>
      </w:r>
      <w:r w:rsidRPr="001C0188">
        <w:rPr>
          <w:color w:val="000000" w:themeColor="text1"/>
        </w:rPr>
        <w:t>качественной реализации Программы ДОУ способствовало проведение методических мероприятий по направлениям развития дошкольников образовательного</w:t>
      </w:r>
      <w:r w:rsidR="004B2A7D" w:rsidRPr="001C0188">
        <w:rPr>
          <w:color w:val="000000" w:themeColor="text1"/>
        </w:rPr>
        <w:t xml:space="preserve"> </w:t>
      </w:r>
      <w:r w:rsidRPr="001C0188">
        <w:rPr>
          <w:color w:val="000000" w:themeColor="text1"/>
        </w:rPr>
        <w:t>учреждения;</w:t>
      </w:r>
      <w:r w:rsidR="004B2A7D" w:rsidRPr="001C0188">
        <w:rPr>
          <w:color w:val="000000" w:themeColor="text1"/>
        </w:rPr>
        <w:t xml:space="preserve"> </w:t>
      </w:r>
      <w:r w:rsidRPr="001C0188">
        <w:rPr>
          <w:color w:val="000000" w:themeColor="text1"/>
        </w:rPr>
        <w:t>в</w:t>
      </w:r>
      <w:r w:rsidR="004B2A7D" w:rsidRPr="001C0188">
        <w:rPr>
          <w:color w:val="000000" w:themeColor="text1"/>
        </w:rPr>
        <w:t xml:space="preserve"> </w:t>
      </w:r>
      <w:r w:rsidRPr="001C0188">
        <w:rPr>
          <w:color w:val="000000" w:themeColor="text1"/>
        </w:rPr>
        <w:t>методическом</w:t>
      </w:r>
      <w:r w:rsidR="004B2A7D" w:rsidRPr="001C0188">
        <w:rPr>
          <w:color w:val="000000" w:themeColor="text1"/>
        </w:rPr>
        <w:t xml:space="preserve"> </w:t>
      </w:r>
      <w:r w:rsidRPr="001C0188">
        <w:rPr>
          <w:color w:val="000000" w:themeColor="text1"/>
        </w:rPr>
        <w:t>обеспечении</w:t>
      </w:r>
      <w:r w:rsidR="004B2A7D" w:rsidRPr="001C0188">
        <w:rPr>
          <w:color w:val="000000" w:themeColor="text1"/>
        </w:rPr>
        <w:t xml:space="preserve"> </w:t>
      </w:r>
      <w:r w:rsidRPr="001C0188">
        <w:rPr>
          <w:color w:val="000000" w:themeColor="text1"/>
        </w:rPr>
        <w:t>образовательного</w:t>
      </w:r>
      <w:r w:rsidRPr="001C0188">
        <w:rPr>
          <w:color w:val="000000" w:themeColor="text1"/>
        </w:rPr>
        <w:tab/>
        <w:t>процесса,</w:t>
      </w:r>
      <w:r w:rsidRPr="001C0188">
        <w:rPr>
          <w:color w:val="000000" w:themeColor="text1"/>
        </w:rPr>
        <w:tab/>
        <w:t>во</w:t>
      </w:r>
      <w:r w:rsidR="004B2A7D" w:rsidRPr="001C0188">
        <w:rPr>
          <w:color w:val="000000" w:themeColor="text1"/>
        </w:rPr>
        <w:t xml:space="preserve"> </w:t>
      </w:r>
      <w:r w:rsidRPr="001C0188">
        <w:rPr>
          <w:color w:val="000000" w:themeColor="text1"/>
        </w:rPr>
        <w:t>владении</w:t>
      </w:r>
      <w:r w:rsidR="004B2A7D" w:rsidRPr="001C0188">
        <w:rPr>
          <w:color w:val="000000" w:themeColor="text1"/>
        </w:rPr>
        <w:t xml:space="preserve"> </w:t>
      </w:r>
      <w:r w:rsidRPr="001C0188">
        <w:rPr>
          <w:color w:val="000000" w:themeColor="text1"/>
        </w:rPr>
        <w:t>информационно</w:t>
      </w:r>
      <w:r w:rsidRPr="001C0188">
        <w:rPr>
          <w:color w:val="000000" w:themeColor="text1"/>
        </w:rPr>
        <w:softHyphen/>
      </w:r>
      <w:r w:rsidR="004B2A7D" w:rsidRPr="001C0188">
        <w:rPr>
          <w:color w:val="000000" w:themeColor="text1"/>
        </w:rPr>
        <w:t xml:space="preserve"> </w:t>
      </w:r>
      <w:r w:rsidRPr="001C0188">
        <w:rPr>
          <w:color w:val="000000" w:themeColor="text1"/>
        </w:rPr>
        <w:t>коммуникационными технологиями и умением применять их в образовательном процессе.</w:t>
      </w:r>
    </w:p>
    <w:p w14:paraId="4D65B4E4" w14:textId="77777777" w:rsidR="00A36DFF" w:rsidRPr="001C0188" w:rsidRDefault="004B6F4A" w:rsidP="004B6F4A">
      <w:pPr>
        <w:pStyle w:val="11"/>
        <w:keepNext/>
        <w:keepLines/>
        <w:jc w:val="both"/>
        <w:rPr>
          <w:color w:val="000000" w:themeColor="text1"/>
        </w:rPr>
      </w:pPr>
      <w:bookmarkStart w:id="1" w:name="bookmark4"/>
      <w:r w:rsidRPr="001C0188">
        <w:rPr>
          <w:color w:val="000000" w:themeColor="text1"/>
        </w:rPr>
        <w:t>Выводы и предложения:</w:t>
      </w:r>
      <w:bookmarkEnd w:id="1"/>
    </w:p>
    <w:p w14:paraId="51D98059" w14:textId="77777777" w:rsidR="00A36DFF" w:rsidRPr="001C0188" w:rsidRDefault="004B6F4A" w:rsidP="004B6F4A">
      <w:pPr>
        <w:pStyle w:val="1"/>
        <w:ind w:firstLine="720"/>
        <w:jc w:val="both"/>
        <w:rPr>
          <w:color w:val="000000" w:themeColor="text1"/>
        </w:rPr>
      </w:pPr>
      <w:r w:rsidRPr="001C0188">
        <w:rPr>
          <w:color w:val="000000" w:themeColor="text1"/>
        </w:rPr>
        <w:t>Педагоги показали хороший уровень проведения мероприятий, качество и построение образовательной деятельности соответствует требованиям ФГОС ДО.</w:t>
      </w:r>
    </w:p>
    <w:p w14:paraId="201DA7EE" w14:textId="77777777" w:rsidR="00A36DFF" w:rsidRPr="001C0188" w:rsidRDefault="004B6F4A" w:rsidP="004B6F4A">
      <w:pPr>
        <w:pStyle w:val="1"/>
        <w:ind w:firstLine="720"/>
        <w:jc w:val="both"/>
        <w:rPr>
          <w:color w:val="000000" w:themeColor="text1"/>
        </w:rPr>
      </w:pPr>
      <w:r w:rsidRPr="001C0188">
        <w:rPr>
          <w:color w:val="000000" w:themeColor="text1"/>
        </w:rPr>
        <w:t>Кадровый состав, уровень педагогической культуры и профессионального мастерства педагогов, организация методической работы, позволяют осуществлять эффективную работу по реализации ФГОС ДО.</w:t>
      </w:r>
    </w:p>
    <w:p w14:paraId="2CC027E2" w14:textId="77777777" w:rsidR="00A36DFF" w:rsidRPr="001C0188" w:rsidRDefault="004B6F4A" w:rsidP="004B6F4A">
      <w:pPr>
        <w:pStyle w:val="1"/>
        <w:ind w:firstLine="720"/>
        <w:jc w:val="both"/>
        <w:rPr>
          <w:color w:val="000000" w:themeColor="text1"/>
        </w:rPr>
      </w:pPr>
      <w:r w:rsidRPr="001C0188">
        <w:rPr>
          <w:color w:val="000000" w:themeColor="text1"/>
        </w:rPr>
        <w:t>Основной целью системы психолого-педагогического обеспечения педагогического процесса в ДОУ, выступает создание условий, направленных на полноценное психофизическое развитие детей и обеспечение их эмоционального благополучия.</w:t>
      </w:r>
    </w:p>
    <w:p w14:paraId="62C6DB72" w14:textId="77777777" w:rsidR="00A36DFF" w:rsidRPr="001C0188" w:rsidRDefault="004B6F4A" w:rsidP="004B6F4A">
      <w:pPr>
        <w:pStyle w:val="1"/>
        <w:ind w:firstLine="720"/>
        <w:jc w:val="both"/>
        <w:rPr>
          <w:color w:val="000000" w:themeColor="text1"/>
        </w:rPr>
      </w:pPr>
      <w:r w:rsidRPr="001C0188">
        <w:rPr>
          <w:color w:val="000000" w:themeColor="text1"/>
        </w:rPr>
        <w:t>Формирование профессионального взаимодействия педагогов с детьми дошкольного возраста основывается на субъектном отношение педагога к ребенку, индивидуальном подходе, учете зоны ближайшего развития ребенка, мотивационном подходе, доброжелательном отношении к ребенку.</w:t>
      </w:r>
    </w:p>
    <w:p w14:paraId="01DD9629" w14:textId="77777777" w:rsidR="00A36DFF" w:rsidRPr="001C0188" w:rsidRDefault="004B6F4A" w:rsidP="004B6F4A">
      <w:pPr>
        <w:pStyle w:val="11"/>
        <w:keepNext/>
        <w:keepLines/>
        <w:numPr>
          <w:ilvl w:val="1"/>
          <w:numId w:val="4"/>
        </w:numPr>
        <w:tabs>
          <w:tab w:val="left" w:pos="529"/>
        </w:tabs>
        <w:jc w:val="both"/>
        <w:rPr>
          <w:color w:val="000000" w:themeColor="text1"/>
        </w:rPr>
      </w:pPr>
      <w:bookmarkStart w:id="2" w:name="bookmark6"/>
      <w:r w:rsidRPr="001C0188">
        <w:rPr>
          <w:color w:val="000000" w:themeColor="text1"/>
        </w:rPr>
        <w:t>Анализ предметно -пространственной развивающей среды ДОУ.</w:t>
      </w:r>
      <w:bookmarkEnd w:id="2"/>
    </w:p>
    <w:p w14:paraId="2CD64C08" w14:textId="77777777" w:rsidR="00A36DFF" w:rsidRPr="001C0188" w:rsidRDefault="004B6F4A" w:rsidP="004B6F4A">
      <w:pPr>
        <w:pStyle w:val="1"/>
        <w:ind w:firstLine="720"/>
        <w:jc w:val="both"/>
        <w:rPr>
          <w:color w:val="000000" w:themeColor="text1"/>
        </w:rPr>
      </w:pPr>
      <w:r w:rsidRPr="001C0188">
        <w:rPr>
          <w:color w:val="000000" w:themeColor="text1"/>
        </w:rPr>
        <w:t>Развивающая предметно-пространственная среда групп организована в виде хорошо разграниченных зон, оснащенных большим количеством развивающего материала. Образовательная среда создана с учетом возрастных возможностей детей, зарождающихся половых склонностей и интересов и конструируется таким образом, чтобы ребенок в течении дня мог найти для себя увлекательное дело, занятие.</w:t>
      </w:r>
    </w:p>
    <w:p w14:paraId="342F9E09" w14:textId="77777777" w:rsidR="00A36DFF" w:rsidRPr="001C0188" w:rsidRDefault="004B6F4A" w:rsidP="004B6F4A">
      <w:pPr>
        <w:pStyle w:val="1"/>
        <w:ind w:firstLine="720"/>
        <w:jc w:val="both"/>
        <w:rPr>
          <w:color w:val="000000" w:themeColor="text1"/>
        </w:rPr>
      </w:pPr>
      <w:r w:rsidRPr="001C0188">
        <w:rPr>
          <w:color w:val="000000" w:themeColor="text1"/>
        </w:rPr>
        <w:t>В каждой возрастной группе созданы «центры», которые содержат в себе познавательный и развивающих материал в соответствии с возрастом детей: ролевых игр, книжный, настольно-печатных игр, природы, игровой, художественного творчества.</w:t>
      </w:r>
    </w:p>
    <w:p w14:paraId="21CE828F" w14:textId="77777777" w:rsidR="00A36DFF" w:rsidRPr="001C0188" w:rsidRDefault="004B6F4A" w:rsidP="004B6F4A">
      <w:pPr>
        <w:pStyle w:val="1"/>
        <w:ind w:firstLine="720"/>
        <w:jc w:val="both"/>
        <w:rPr>
          <w:color w:val="000000" w:themeColor="text1"/>
        </w:rPr>
      </w:pPr>
      <w:r w:rsidRPr="001C0188">
        <w:rPr>
          <w:color w:val="000000" w:themeColor="text1"/>
        </w:rPr>
        <w:t>В детском саду уделяется особое внимание эстетическому оформлению помещений, так как среда играет большую роль в формировании личностных качеств дошкольников. Ребенок находится в детском саду весь день и необходимо, чтобы окружающая обстановка радовала его, способствовала пробуждению положительных эмоций, воспитанию хорошего вкуса.</w:t>
      </w:r>
    </w:p>
    <w:p w14:paraId="0A735FC6" w14:textId="77777777" w:rsidR="00A36DFF" w:rsidRPr="001C0188" w:rsidRDefault="004B6F4A" w:rsidP="004B6F4A">
      <w:pPr>
        <w:pStyle w:val="1"/>
        <w:tabs>
          <w:tab w:val="left" w:pos="2539"/>
        </w:tabs>
        <w:ind w:firstLine="0"/>
        <w:jc w:val="both"/>
        <w:rPr>
          <w:color w:val="000000" w:themeColor="text1"/>
        </w:rPr>
      </w:pPr>
      <w:r w:rsidRPr="001C0188">
        <w:rPr>
          <w:color w:val="000000" w:themeColor="text1"/>
        </w:rPr>
        <w:t>Мебель и игровое оборудование подобраны с учетом санитарных и психоло</w:t>
      </w:r>
      <w:r w:rsidRPr="001C0188">
        <w:rPr>
          <w:color w:val="000000" w:themeColor="text1"/>
        </w:rPr>
        <w:softHyphen/>
        <w:t>го-</w:t>
      </w:r>
      <w:r w:rsidRPr="001C0188">
        <w:rPr>
          <w:color w:val="000000" w:themeColor="text1"/>
        </w:rPr>
        <w:lastRenderedPageBreak/>
        <w:t>педагогических</w:t>
      </w:r>
      <w:r w:rsidRPr="001C0188">
        <w:rPr>
          <w:color w:val="000000" w:themeColor="text1"/>
        </w:rPr>
        <w:tab/>
        <w:t>требований. В группах созданы условия для</w:t>
      </w:r>
    </w:p>
    <w:p w14:paraId="072DEEC6" w14:textId="77777777" w:rsidR="00A36DFF" w:rsidRPr="001C0188" w:rsidRDefault="004B6F4A" w:rsidP="004B6F4A">
      <w:pPr>
        <w:pStyle w:val="1"/>
        <w:ind w:firstLine="0"/>
        <w:jc w:val="both"/>
        <w:rPr>
          <w:color w:val="000000" w:themeColor="text1"/>
        </w:rPr>
      </w:pPr>
      <w:r w:rsidRPr="001C0188">
        <w:rPr>
          <w:color w:val="000000" w:themeColor="text1"/>
        </w:rPr>
        <w:t>самостоятельной, художественной, творческой, театрализованной, двигательной деятельности.</w:t>
      </w:r>
    </w:p>
    <w:p w14:paraId="082DCC1E" w14:textId="77777777" w:rsidR="00A36DFF" w:rsidRPr="001C0188" w:rsidRDefault="004B6F4A" w:rsidP="004B6F4A">
      <w:pPr>
        <w:pStyle w:val="1"/>
        <w:ind w:firstLine="720"/>
        <w:jc w:val="both"/>
        <w:rPr>
          <w:color w:val="000000" w:themeColor="text1"/>
        </w:rPr>
      </w:pPr>
      <w:r w:rsidRPr="001C0188">
        <w:rPr>
          <w:color w:val="000000" w:themeColor="text1"/>
        </w:rPr>
        <w:t>В оформлении ДОУ использованы работы, изготовленные в совместной деятельности педагогов с детьми.</w:t>
      </w:r>
    </w:p>
    <w:p w14:paraId="6EDB9916" w14:textId="7644146B" w:rsidR="00A36DFF" w:rsidRPr="001C0188" w:rsidRDefault="004B6F4A" w:rsidP="004B6F4A">
      <w:pPr>
        <w:pStyle w:val="1"/>
        <w:tabs>
          <w:tab w:val="left" w:pos="4344"/>
        </w:tabs>
        <w:ind w:firstLine="720"/>
        <w:jc w:val="both"/>
        <w:rPr>
          <w:color w:val="000000" w:themeColor="text1"/>
        </w:rPr>
      </w:pPr>
      <w:r w:rsidRPr="001C0188">
        <w:rPr>
          <w:color w:val="000000" w:themeColor="text1"/>
        </w:rPr>
        <w:t>В детском саду имеются: кабинет заведующего, медицинский кабинет, кабинет</w:t>
      </w:r>
      <w:r w:rsidR="004B2A7D" w:rsidRPr="001C0188">
        <w:rPr>
          <w:color w:val="000000" w:themeColor="text1"/>
        </w:rPr>
        <w:t xml:space="preserve"> </w:t>
      </w:r>
      <w:r w:rsidRPr="001C0188">
        <w:rPr>
          <w:color w:val="000000" w:themeColor="text1"/>
        </w:rPr>
        <w:t>педагога-психолога,  участки для прогулок детей, спортивный инвентарь, огород, групповые помещения с учетом возрастных особенностей детей, помещения, обеспечивающие быт и т. д.</w:t>
      </w:r>
    </w:p>
    <w:p w14:paraId="798CCD7C" w14:textId="4FF6E1D7" w:rsidR="00A36DFF" w:rsidRPr="001C0188" w:rsidRDefault="004B6F4A" w:rsidP="004B6F4A">
      <w:pPr>
        <w:pStyle w:val="1"/>
        <w:ind w:firstLine="720"/>
        <w:jc w:val="both"/>
        <w:rPr>
          <w:color w:val="000000" w:themeColor="text1"/>
        </w:rPr>
      </w:pPr>
      <w:r w:rsidRPr="001C0188">
        <w:rPr>
          <w:color w:val="000000" w:themeColor="text1"/>
        </w:rPr>
        <w:t>Территория детского сада - важное составляющее звено развивающей предметно-пространственной среды. Игровые площадки соответствует гигиеническим требованиям и обеспечивает удовлетворение потребнос</w:t>
      </w:r>
      <w:r w:rsidR="00814CC3">
        <w:rPr>
          <w:color w:val="000000" w:themeColor="text1"/>
        </w:rPr>
        <w:t>тей детей в движении и развитии</w:t>
      </w:r>
      <w:r w:rsidRPr="001C0188">
        <w:rPr>
          <w:color w:val="000000" w:themeColor="text1"/>
        </w:rPr>
        <w:t>. Для защиты детей от солнца и осадков имеются беседки. Игровая площадка соответствует возрастным и индивидуальным особенностям воспитанников. В свободном доступе воспитанников имеется игровое оборудование для сюжетно-ролевых, дидактических и игр с водой и песком, для подвижных игр и трудовой деятельности, для художественно</w:t>
      </w:r>
      <w:r w:rsidR="00B9023D" w:rsidRPr="001C0188">
        <w:rPr>
          <w:color w:val="000000" w:themeColor="text1"/>
        </w:rPr>
        <w:t>-</w:t>
      </w:r>
      <w:r w:rsidRPr="001C0188">
        <w:rPr>
          <w:color w:val="000000" w:themeColor="text1"/>
        </w:rPr>
        <w:softHyphen/>
        <w:t>эстетического, познавательного и речевого развития.</w:t>
      </w:r>
    </w:p>
    <w:p w14:paraId="29B40EDA" w14:textId="6AE50584" w:rsidR="00A36DFF" w:rsidRPr="001C0188" w:rsidRDefault="004B6F4A" w:rsidP="004B6F4A">
      <w:pPr>
        <w:pStyle w:val="1"/>
        <w:ind w:firstLine="720"/>
        <w:jc w:val="both"/>
        <w:rPr>
          <w:color w:val="000000" w:themeColor="text1"/>
        </w:rPr>
      </w:pPr>
      <w:r w:rsidRPr="001C0188">
        <w:rPr>
          <w:color w:val="000000" w:themeColor="text1"/>
        </w:rPr>
        <w:t>В мае на площадках для прогулок размес</w:t>
      </w:r>
      <w:r w:rsidR="00814CC3">
        <w:rPr>
          <w:color w:val="000000" w:themeColor="text1"/>
        </w:rPr>
        <w:t>тили новые спортивные комплексы</w:t>
      </w:r>
      <w:r w:rsidRPr="001C0188">
        <w:rPr>
          <w:color w:val="000000" w:themeColor="text1"/>
        </w:rPr>
        <w:t>. Данное спортивное оборудование предназначено для организации различных физических упражнений и подвижных игр на воздухе, которые укрепляют здоровье детей, повышает их работоспособность. А также оказывает положительное влияние на эмоциональное состояние детей. Это пространство представляет детям естественные условия для того, чтобы побегать, попрыгать, подвигаться без всяких ограничений. Весь инвентарь окрашены в яркие цвета, что создает атмосферу праздника и радости.</w:t>
      </w:r>
    </w:p>
    <w:p w14:paraId="7BAA7DF5" w14:textId="77777777" w:rsidR="00A36DFF" w:rsidRPr="001C0188" w:rsidRDefault="004B6F4A" w:rsidP="004B6F4A">
      <w:pPr>
        <w:pStyle w:val="1"/>
        <w:ind w:firstLine="720"/>
        <w:jc w:val="both"/>
        <w:rPr>
          <w:color w:val="000000" w:themeColor="text1"/>
        </w:rPr>
      </w:pPr>
      <w:r w:rsidRPr="001C0188">
        <w:rPr>
          <w:b/>
          <w:bCs/>
          <w:color w:val="000000" w:themeColor="text1"/>
        </w:rPr>
        <w:t>Выводы и предложения:</w:t>
      </w:r>
    </w:p>
    <w:p w14:paraId="56AF2C1E" w14:textId="77777777" w:rsidR="00A36DFF" w:rsidRPr="001C0188" w:rsidRDefault="004B6F4A" w:rsidP="004B6F4A">
      <w:pPr>
        <w:pStyle w:val="1"/>
        <w:ind w:firstLine="720"/>
        <w:jc w:val="both"/>
        <w:rPr>
          <w:color w:val="000000" w:themeColor="text1"/>
        </w:rPr>
      </w:pPr>
      <w:r w:rsidRPr="001C0188">
        <w:rPr>
          <w:color w:val="000000" w:themeColor="text1"/>
        </w:rPr>
        <w:t>Развивающая предметно-пространственная среда обеспечивает возможность общения и совместной деятельности детей (в том числе детей разного возраста) и взрослых, двигательной активности детей. Следует продолжать совершенствовать работу по созданию благоприятных условий для организации образовательного процесса.</w:t>
      </w:r>
    </w:p>
    <w:p w14:paraId="193C6E84" w14:textId="77777777" w:rsidR="00A36DFF" w:rsidRPr="001C0188" w:rsidRDefault="004B6F4A" w:rsidP="004B6F4A">
      <w:pPr>
        <w:pStyle w:val="1"/>
        <w:ind w:firstLine="720"/>
        <w:jc w:val="both"/>
        <w:rPr>
          <w:color w:val="000000" w:themeColor="text1"/>
        </w:rPr>
      </w:pPr>
      <w:r w:rsidRPr="001C0188">
        <w:rPr>
          <w:color w:val="000000" w:themeColor="text1"/>
        </w:rPr>
        <w:t>В следующем учебном году необходимо пополнить оборудование и атрибуты для организации самостоятельной игровой деятельности детей. Организация обеспечена методической и художественной литературой.</w:t>
      </w:r>
    </w:p>
    <w:p w14:paraId="3E687BD8" w14:textId="77777777" w:rsidR="00A36DFF" w:rsidRPr="001C0188" w:rsidRDefault="004B6F4A" w:rsidP="00BD75AC">
      <w:pPr>
        <w:pStyle w:val="1"/>
        <w:ind w:firstLine="0"/>
        <w:jc w:val="both"/>
        <w:rPr>
          <w:color w:val="000000" w:themeColor="text1"/>
        </w:rPr>
      </w:pPr>
      <w:r w:rsidRPr="001C0188">
        <w:rPr>
          <w:color w:val="000000" w:themeColor="text1"/>
        </w:rPr>
        <w:t xml:space="preserve">Развивающая предметно-пространственная среда образовательного учреждения и групповых помещений построена в соответствии с Федеральным государственным образовательным стандартом дошкольного образования и соответствует действующим санитарным нормам и правилам. Оборудование отвечает санитарно-эпидемиологическим правилам и нормативам, гигиеническим педагогическим и эстетическим требованиям. Подбор оборудования осуществляется исходя из того, что при реализации Основной образовательной программы дошкольного образования основной формой работы с детьми и ведущей деятельностью для них является игра. Созданы условия для организации образовательного процесса. В групповых помещениях имеется разнообразная атрибутика, дидактический </w:t>
      </w:r>
      <w:r w:rsidRPr="001C0188">
        <w:rPr>
          <w:color w:val="000000" w:themeColor="text1"/>
        </w:rPr>
        <w:lastRenderedPageBreak/>
        <w:t>материал, наглядные пособия. Созданы также условия для игровой и театрализованной деятельности, речевого развития, экологического воспитания, познавательной деятельности дошкольников. Для занятий по конструированию имеются разнообразные виды конструкторов. Во всех возрастных группах работают Центры экспериментирования.</w:t>
      </w:r>
    </w:p>
    <w:p w14:paraId="4963E8A8" w14:textId="77777777" w:rsidR="00A36DFF" w:rsidRPr="001C0188" w:rsidRDefault="004B6F4A" w:rsidP="00BD75AC">
      <w:pPr>
        <w:pStyle w:val="11"/>
        <w:keepNext/>
        <w:keepLines/>
        <w:numPr>
          <w:ilvl w:val="1"/>
          <w:numId w:val="4"/>
        </w:numPr>
        <w:tabs>
          <w:tab w:val="left" w:pos="529"/>
        </w:tabs>
        <w:jc w:val="both"/>
        <w:rPr>
          <w:color w:val="000000" w:themeColor="text1"/>
        </w:rPr>
      </w:pPr>
      <w:bookmarkStart w:id="3" w:name="bookmark8"/>
      <w:r w:rsidRPr="001C0188">
        <w:rPr>
          <w:color w:val="000000" w:themeColor="text1"/>
        </w:rPr>
        <w:t>Анализ кадровых условий реализации ООП ДОУ.</w:t>
      </w:r>
      <w:bookmarkEnd w:id="3"/>
    </w:p>
    <w:p w14:paraId="18E1510C" w14:textId="77777777" w:rsidR="00A36DFF" w:rsidRPr="001C0188" w:rsidRDefault="004B6F4A" w:rsidP="004B6F4A">
      <w:pPr>
        <w:pStyle w:val="1"/>
        <w:ind w:firstLine="720"/>
        <w:jc w:val="both"/>
        <w:rPr>
          <w:color w:val="000000" w:themeColor="text1"/>
        </w:rPr>
      </w:pPr>
      <w:r w:rsidRPr="001C0188">
        <w:rPr>
          <w:color w:val="000000" w:themeColor="text1"/>
        </w:rPr>
        <w:t>Реализация образовательной программы ДОУ обеспечивается руководящими, педагогическими, учебно-вспомогательными работниками детского сада.</w:t>
      </w:r>
    </w:p>
    <w:p w14:paraId="16EEEEF0" w14:textId="77777777" w:rsidR="00A36DFF" w:rsidRPr="001C0188" w:rsidRDefault="004B6F4A" w:rsidP="004B6F4A">
      <w:pPr>
        <w:pStyle w:val="1"/>
        <w:ind w:firstLine="720"/>
        <w:jc w:val="both"/>
        <w:rPr>
          <w:color w:val="000000" w:themeColor="text1"/>
        </w:rPr>
      </w:pPr>
      <w:r w:rsidRPr="001C0188">
        <w:rPr>
          <w:color w:val="000000" w:themeColor="text1"/>
        </w:rPr>
        <w:t>В реализации Программы участвуют иные работники детского сада, в том числе осуществляющие финансовую и хозяйственную деятельность, охрану жизни и здоровья детей. Должностной состав и количество работников, необходимых для реализации и обеспечения реализации Программы, определяются ее целями и задачами, возрастными особенностями детей.</w:t>
      </w:r>
    </w:p>
    <w:p w14:paraId="67511BCA" w14:textId="471AB57E" w:rsidR="00A36DFF" w:rsidRPr="001C0188" w:rsidRDefault="004B6F4A" w:rsidP="004B6F4A">
      <w:pPr>
        <w:pStyle w:val="1"/>
        <w:ind w:firstLine="720"/>
        <w:jc w:val="both"/>
        <w:rPr>
          <w:color w:val="000000" w:themeColor="text1"/>
        </w:rPr>
      </w:pPr>
      <w:r w:rsidRPr="001C0188">
        <w:rPr>
          <w:color w:val="000000" w:themeColor="text1"/>
        </w:rPr>
        <w:t>Необходимым условием качественной реализации Программы является ее непрерывное сопровождение педагогическими и учебно</w:t>
      </w:r>
      <w:r w:rsidR="00B36E96" w:rsidRPr="001C0188">
        <w:rPr>
          <w:color w:val="000000" w:themeColor="text1"/>
        </w:rPr>
        <w:t>-</w:t>
      </w:r>
      <w:r w:rsidRPr="001C0188">
        <w:rPr>
          <w:color w:val="000000" w:themeColor="text1"/>
        </w:rPr>
        <w:softHyphen/>
        <w:t>вспомогательными работниками в течение всего времени ее реализации в М</w:t>
      </w:r>
      <w:r w:rsidR="004B2A7D" w:rsidRPr="001C0188">
        <w:rPr>
          <w:color w:val="000000" w:themeColor="text1"/>
        </w:rPr>
        <w:t>Б</w:t>
      </w:r>
      <w:r w:rsidRPr="001C0188">
        <w:rPr>
          <w:color w:val="000000" w:themeColor="text1"/>
        </w:rPr>
        <w:t>ДОУ.</w:t>
      </w:r>
    </w:p>
    <w:p w14:paraId="2DA413D6" w14:textId="682B1097" w:rsidR="00A36DFF" w:rsidRPr="001C0188" w:rsidRDefault="004B6F4A" w:rsidP="004B6F4A">
      <w:pPr>
        <w:pStyle w:val="1"/>
        <w:ind w:firstLine="720"/>
        <w:jc w:val="both"/>
        <w:rPr>
          <w:color w:val="000000" w:themeColor="text1"/>
        </w:rPr>
      </w:pPr>
      <w:r w:rsidRPr="001C0188">
        <w:rPr>
          <w:color w:val="000000" w:themeColor="text1"/>
        </w:rPr>
        <w:t>В учреждении работают следующие категории педагогических кадров: заведующий - 1,</w:t>
      </w:r>
      <w:r w:rsidR="00E46507" w:rsidRPr="001C0188">
        <w:rPr>
          <w:color w:val="000000" w:themeColor="text1"/>
        </w:rPr>
        <w:t xml:space="preserve"> старший воспитатель-1,</w:t>
      </w:r>
      <w:r w:rsidRPr="001C0188">
        <w:rPr>
          <w:color w:val="000000" w:themeColor="text1"/>
        </w:rPr>
        <w:t xml:space="preserve"> воспитателей - </w:t>
      </w:r>
      <w:r w:rsidR="004B2A7D" w:rsidRPr="001C0188">
        <w:rPr>
          <w:color w:val="000000" w:themeColor="text1"/>
        </w:rPr>
        <w:t>20</w:t>
      </w:r>
      <w:r w:rsidRPr="001C0188">
        <w:rPr>
          <w:color w:val="000000" w:themeColor="text1"/>
        </w:rPr>
        <w:t xml:space="preserve">, </w:t>
      </w:r>
      <w:r w:rsidR="00C93432">
        <w:rPr>
          <w:color w:val="000000" w:themeColor="text1"/>
        </w:rPr>
        <w:t>педагог-психолог - 1</w:t>
      </w:r>
      <w:r w:rsidR="00E46507" w:rsidRPr="001C0188">
        <w:rPr>
          <w:color w:val="000000" w:themeColor="text1"/>
        </w:rPr>
        <w:t>,</w:t>
      </w:r>
      <w:r w:rsidRPr="001C0188">
        <w:rPr>
          <w:color w:val="000000" w:themeColor="text1"/>
        </w:rPr>
        <w:t xml:space="preserve"> зам. заведующего по АХЧ</w:t>
      </w:r>
      <w:r w:rsidR="004B2A7D" w:rsidRPr="001C0188">
        <w:rPr>
          <w:color w:val="000000" w:themeColor="text1"/>
        </w:rPr>
        <w:t xml:space="preserve"> -1</w:t>
      </w:r>
      <w:r w:rsidRPr="001C0188">
        <w:rPr>
          <w:color w:val="000000" w:themeColor="text1"/>
        </w:rPr>
        <w:t xml:space="preserve">. </w:t>
      </w:r>
    </w:p>
    <w:p w14:paraId="0A99D176" w14:textId="371F7D62" w:rsidR="00A36DFF" w:rsidRDefault="004B6F4A" w:rsidP="004B6F4A">
      <w:pPr>
        <w:pStyle w:val="1"/>
        <w:ind w:firstLine="720"/>
        <w:jc w:val="both"/>
        <w:rPr>
          <w:color w:val="000000" w:themeColor="text1"/>
        </w:rPr>
      </w:pPr>
      <w:r w:rsidRPr="001C0188">
        <w:rPr>
          <w:color w:val="000000" w:themeColor="text1"/>
        </w:rPr>
        <w:t xml:space="preserve">Высшую квалификационную категорию имеют </w:t>
      </w:r>
      <w:r w:rsidR="00C93432">
        <w:rPr>
          <w:color w:val="000000" w:themeColor="text1"/>
        </w:rPr>
        <w:t xml:space="preserve">5 </w:t>
      </w:r>
      <w:r w:rsidR="007129EE">
        <w:rPr>
          <w:color w:val="000000" w:themeColor="text1"/>
        </w:rPr>
        <w:t>вос</w:t>
      </w:r>
      <w:r w:rsidR="00C93432">
        <w:rPr>
          <w:color w:val="000000" w:themeColor="text1"/>
        </w:rPr>
        <w:t>п</w:t>
      </w:r>
      <w:r w:rsidR="00814CC3">
        <w:rPr>
          <w:color w:val="000000" w:themeColor="text1"/>
        </w:rPr>
        <w:t>итателей</w:t>
      </w:r>
      <w:r w:rsidR="00E46507" w:rsidRPr="001C0188">
        <w:rPr>
          <w:color w:val="000000" w:themeColor="text1"/>
        </w:rPr>
        <w:t>.</w:t>
      </w:r>
    </w:p>
    <w:p w14:paraId="50943616" w14:textId="4A54432A" w:rsidR="00053D0D" w:rsidRPr="001C0188" w:rsidRDefault="00053D0D" w:rsidP="004B6F4A">
      <w:pPr>
        <w:pStyle w:val="1"/>
        <w:ind w:firstLine="720"/>
        <w:jc w:val="both"/>
        <w:rPr>
          <w:color w:val="000000" w:themeColor="text1"/>
        </w:rPr>
      </w:pPr>
      <w:r>
        <w:rPr>
          <w:color w:val="000000" w:themeColor="text1"/>
        </w:rPr>
        <w:t xml:space="preserve">Первую </w:t>
      </w:r>
      <w:r w:rsidRPr="001C0188">
        <w:rPr>
          <w:color w:val="000000" w:themeColor="text1"/>
        </w:rPr>
        <w:t>квалификационную категорию</w:t>
      </w:r>
      <w:r>
        <w:rPr>
          <w:color w:val="000000" w:themeColor="text1"/>
        </w:rPr>
        <w:t xml:space="preserve"> имеют  8 воспитателей.</w:t>
      </w:r>
    </w:p>
    <w:p w14:paraId="4A0551BE" w14:textId="3F455A66" w:rsidR="00A36DFF" w:rsidRPr="001C0188" w:rsidRDefault="004B6F4A" w:rsidP="00C93432">
      <w:pPr>
        <w:pStyle w:val="1"/>
        <w:ind w:firstLine="567"/>
        <w:jc w:val="both"/>
        <w:rPr>
          <w:color w:val="000000" w:themeColor="text1"/>
        </w:rPr>
      </w:pPr>
      <w:r w:rsidRPr="001C0188">
        <w:rPr>
          <w:color w:val="000000" w:themeColor="text1"/>
        </w:rPr>
        <w:t xml:space="preserve">В течение </w:t>
      </w:r>
      <w:r w:rsidR="00162830" w:rsidRPr="001C0188">
        <w:rPr>
          <w:color w:val="000000" w:themeColor="text1"/>
        </w:rPr>
        <w:t>2022-2023</w:t>
      </w:r>
      <w:r w:rsidRPr="001C0188">
        <w:rPr>
          <w:color w:val="000000" w:themeColor="text1"/>
        </w:rPr>
        <w:t xml:space="preserve"> учебного года аттестовались </w:t>
      </w:r>
      <w:r w:rsidR="00B36E96" w:rsidRPr="001C0188">
        <w:rPr>
          <w:color w:val="000000" w:themeColor="text1"/>
        </w:rPr>
        <w:t xml:space="preserve">на соответствие занимаемой должности </w:t>
      </w:r>
      <w:r w:rsidR="00C93432">
        <w:rPr>
          <w:color w:val="000000" w:themeColor="text1"/>
        </w:rPr>
        <w:t>3</w:t>
      </w:r>
      <w:r w:rsidRPr="001C0188">
        <w:rPr>
          <w:color w:val="000000" w:themeColor="text1"/>
        </w:rPr>
        <w:t xml:space="preserve"> педагога</w:t>
      </w:r>
      <w:r w:rsidR="00B36E96" w:rsidRPr="001C0188">
        <w:rPr>
          <w:color w:val="000000" w:themeColor="text1"/>
        </w:rPr>
        <w:t>.</w:t>
      </w:r>
      <w:r w:rsidRPr="001C0188">
        <w:rPr>
          <w:color w:val="000000" w:themeColor="text1"/>
        </w:rPr>
        <w:t xml:space="preserve"> </w:t>
      </w:r>
    </w:p>
    <w:p w14:paraId="491DB080" w14:textId="77777777" w:rsidR="00A36DFF" w:rsidRPr="001C0188" w:rsidRDefault="004B6F4A" w:rsidP="004B6F4A">
      <w:pPr>
        <w:pStyle w:val="1"/>
        <w:ind w:firstLine="720"/>
        <w:jc w:val="both"/>
        <w:rPr>
          <w:color w:val="000000" w:themeColor="text1"/>
        </w:rPr>
      </w:pPr>
      <w:r w:rsidRPr="001C0188">
        <w:rPr>
          <w:color w:val="000000" w:themeColor="text1"/>
        </w:rPr>
        <w:t>В настоящее время детский сад укомплектован педагогическими кадрами полностью.</w:t>
      </w:r>
    </w:p>
    <w:p w14:paraId="13090D79" w14:textId="77777777" w:rsidR="00A36DFF" w:rsidRPr="001C0188" w:rsidRDefault="004B6F4A" w:rsidP="00BD75AC">
      <w:pPr>
        <w:pStyle w:val="1"/>
        <w:ind w:firstLine="0"/>
        <w:jc w:val="both"/>
        <w:rPr>
          <w:color w:val="000000" w:themeColor="text1"/>
        </w:rPr>
      </w:pPr>
      <w:r w:rsidRPr="001C0188">
        <w:rPr>
          <w:color w:val="000000" w:themeColor="text1"/>
        </w:rPr>
        <w:t>В ДОУ созданы необходимые условия для профессионального роста сотрудников:</w:t>
      </w:r>
    </w:p>
    <w:p w14:paraId="5D568ECE" w14:textId="77777777" w:rsidR="00A36DFF" w:rsidRPr="001C0188" w:rsidRDefault="004B6F4A" w:rsidP="00BD75AC">
      <w:pPr>
        <w:pStyle w:val="1"/>
        <w:numPr>
          <w:ilvl w:val="0"/>
          <w:numId w:val="11"/>
        </w:numPr>
        <w:tabs>
          <w:tab w:val="left" w:pos="226"/>
        </w:tabs>
        <w:ind w:firstLine="0"/>
        <w:jc w:val="both"/>
        <w:rPr>
          <w:color w:val="000000" w:themeColor="text1"/>
        </w:rPr>
      </w:pPr>
      <w:r w:rsidRPr="001C0188">
        <w:rPr>
          <w:color w:val="000000" w:themeColor="text1"/>
        </w:rPr>
        <w:t>Существует план повышения квалификации и аттестации педагогических работников.</w:t>
      </w:r>
    </w:p>
    <w:p w14:paraId="5CB16959" w14:textId="77777777" w:rsidR="00A36DFF" w:rsidRPr="001C0188" w:rsidRDefault="004B6F4A" w:rsidP="00443845">
      <w:pPr>
        <w:pStyle w:val="1"/>
        <w:numPr>
          <w:ilvl w:val="0"/>
          <w:numId w:val="11"/>
        </w:numPr>
        <w:tabs>
          <w:tab w:val="left" w:pos="226"/>
        </w:tabs>
        <w:ind w:firstLine="0"/>
        <w:jc w:val="both"/>
        <w:rPr>
          <w:color w:val="000000" w:themeColor="text1"/>
        </w:rPr>
      </w:pPr>
      <w:r w:rsidRPr="001C0188">
        <w:rPr>
          <w:color w:val="000000" w:themeColor="text1"/>
        </w:rPr>
        <w:t>Ежегодно педагоги повышают уровень своего профессионального мастерства посредством самообразования и повышения квалификации.</w:t>
      </w:r>
    </w:p>
    <w:p w14:paraId="1D23667B" w14:textId="77777777" w:rsidR="00A36DFF" w:rsidRPr="001C0188" w:rsidRDefault="004B6F4A" w:rsidP="004B6F4A">
      <w:pPr>
        <w:pStyle w:val="1"/>
        <w:ind w:firstLine="720"/>
        <w:jc w:val="both"/>
        <w:rPr>
          <w:color w:val="000000" w:themeColor="text1"/>
        </w:rPr>
      </w:pPr>
      <w:r w:rsidRPr="001C0188">
        <w:rPr>
          <w:color w:val="000000" w:themeColor="text1"/>
        </w:rPr>
        <w:t>Администрация ДОУ считает важным направлением в своей деятельности постоянное повышение и совершенствование педагогического мастерства.</w:t>
      </w:r>
    </w:p>
    <w:p w14:paraId="721F4CC7" w14:textId="77777777" w:rsidR="00A36DFF" w:rsidRPr="001C0188" w:rsidRDefault="004B6F4A" w:rsidP="004B6F4A">
      <w:pPr>
        <w:pStyle w:val="1"/>
        <w:ind w:firstLine="0"/>
        <w:jc w:val="both"/>
        <w:rPr>
          <w:color w:val="000000" w:themeColor="text1"/>
        </w:rPr>
      </w:pPr>
      <w:r w:rsidRPr="001C0188">
        <w:rPr>
          <w:b/>
          <w:bCs/>
          <w:color w:val="000000" w:themeColor="text1"/>
        </w:rPr>
        <w:t>Выводы и предложения:</w:t>
      </w:r>
    </w:p>
    <w:p w14:paraId="35D1752A" w14:textId="5A5F5146" w:rsidR="00A36DFF" w:rsidRPr="001C0188" w:rsidRDefault="004B6F4A" w:rsidP="004B6F4A">
      <w:pPr>
        <w:pStyle w:val="1"/>
        <w:ind w:firstLine="720"/>
        <w:jc w:val="both"/>
        <w:rPr>
          <w:color w:val="000000" w:themeColor="text1"/>
        </w:rPr>
      </w:pPr>
      <w:r w:rsidRPr="001C0188">
        <w:rPr>
          <w:color w:val="000000" w:themeColor="text1"/>
        </w:rPr>
        <w:t>ДОУ укомплектовано педагогическими кадрами полностью, все педагоги с высшим и средним специальным образованием, ква</w:t>
      </w:r>
      <w:r w:rsidR="00053D0D">
        <w:rPr>
          <w:color w:val="000000" w:themeColor="text1"/>
        </w:rPr>
        <w:t>лификационные категории имеют 77</w:t>
      </w:r>
      <w:r w:rsidRPr="001C0188">
        <w:rPr>
          <w:color w:val="000000" w:themeColor="text1"/>
        </w:rPr>
        <w:t xml:space="preserve"> % педагогов.</w:t>
      </w:r>
    </w:p>
    <w:p w14:paraId="3F88A44D" w14:textId="030EB492" w:rsidR="00A36DFF" w:rsidRPr="001C0188" w:rsidRDefault="004B6F4A" w:rsidP="004B6F4A">
      <w:pPr>
        <w:pStyle w:val="1"/>
        <w:ind w:firstLine="720"/>
        <w:jc w:val="both"/>
        <w:rPr>
          <w:color w:val="000000" w:themeColor="text1"/>
        </w:rPr>
      </w:pPr>
      <w:r w:rsidRPr="001C0188">
        <w:rPr>
          <w:color w:val="000000" w:themeColor="text1"/>
        </w:rPr>
        <w:t xml:space="preserve">План аттестационных мероприятий на </w:t>
      </w:r>
      <w:r w:rsidR="00162830" w:rsidRPr="001C0188">
        <w:rPr>
          <w:color w:val="000000" w:themeColor="text1"/>
        </w:rPr>
        <w:t>2022-2023</w:t>
      </w:r>
      <w:r w:rsidRPr="001C0188">
        <w:rPr>
          <w:color w:val="000000" w:themeColor="text1"/>
        </w:rPr>
        <w:t xml:space="preserve"> учебный год выполнен; </w:t>
      </w:r>
      <w:r w:rsidR="00162830" w:rsidRPr="001C0188">
        <w:rPr>
          <w:color w:val="000000" w:themeColor="text1"/>
        </w:rPr>
        <w:t>2022-2023</w:t>
      </w:r>
      <w:r w:rsidRPr="001C0188">
        <w:rPr>
          <w:color w:val="000000" w:themeColor="text1"/>
        </w:rPr>
        <w:t xml:space="preserve"> учебный год все педагоги повышали свой профессиональный уровень через посещения методических объединений района, прохождение процедуры аттестации, самообразование, знакомились с опытом работы своих коллег из других дошкольных учреждений, проходили курсы повышения квалификации.</w:t>
      </w:r>
    </w:p>
    <w:p w14:paraId="7813E1DB" w14:textId="77777777" w:rsidR="00A36DFF" w:rsidRPr="001C0188" w:rsidRDefault="004B6F4A" w:rsidP="004B6F4A">
      <w:pPr>
        <w:pStyle w:val="1"/>
        <w:ind w:firstLine="720"/>
        <w:jc w:val="both"/>
        <w:rPr>
          <w:color w:val="000000" w:themeColor="text1"/>
        </w:rPr>
      </w:pPr>
      <w:r w:rsidRPr="001C0188">
        <w:rPr>
          <w:color w:val="000000" w:themeColor="text1"/>
        </w:rPr>
        <w:t>В ДОУ работает стабильный кадровый состав, способный эффективно осуществлять поставленные цели и задачи, активно участвовать в инновационной деятельности.</w:t>
      </w:r>
    </w:p>
    <w:p w14:paraId="2DCC7E21" w14:textId="77777777" w:rsidR="00A36DFF" w:rsidRPr="001C0188" w:rsidRDefault="004B6F4A" w:rsidP="004B6F4A">
      <w:pPr>
        <w:pStyle w:val="1"/>
        <w:ind w:firstLine="720"/>
        <w:jc w:val="both"/>
        <w:rPr>
          <w:color w:val="000000" w:themeColor="text1"/>
        </w:rPr>
      </w:pPr>
      <w:r w:rsidRPr="001C0188">
        <w:rPr>
          <w:color w:val="000000" w:themeColor="text1"/>
        </w:rPr>
        <w:t xml:space="preserve">Все это в комплексе дает хороший результат в организации педагогической </w:t>
      </w:r>
      <w:r w:rsidRPr="001C0188">
        <w:rPr>
          <w:color w:val="000000" w:themeColor="text1"/>
        </w:rPr>
        <w:lastRenderedPageBreak/>
        <w:t>деятельности, улучшении качества образования и воспитания дошкольников, положительно влияет на развитие ДОУ в целом.</w:t>
      </w:r>
    </w:p>
    <w:p w14:paraId="190F7D4D" w14:textId="77777777" w:rsidR="00A36DFF" w:rsidRPr="001C0188" w:rsidRDefault="004B6F4A" w:rsidP="004B6F4A">
      <w:pPr>
        <w:pStyle w:val="1"/>
        <w:ind w:firstLine="720"/>
        <w:jc w:val="both"/>
        <w:rPr>
          <w:color w:val="000000" w:themeColor="text1"/>
        </w:rPr>
      </w:pPr>
      <w:r w:rsidRPr="001C0188">
        <w:rPr>
          <w:color w:val="000000" w:themeColor="text1"/>
        </w:rPr>
        <w:t>Кадровая политика ДОУ направлена на развитие профессиональной компетентности педагогов и личностно-ориентированный подход к сотрудникам, учитываются профессиональные и образовательные запросы, созданы все условия для повышения профессионального уровня и личностной самореализации.</w:t>
      </w:r>
    </w:p>
    <w:p w14:paraId="0246A720" w14:textId="511293F7" w:rsidR="00A36DFF" w:rsidRPr="001C0188" w:rsidRDefault="004B6F4A" w:rsidP="00005DF2">
      <w:pPr>
        <w:pStyle w:val="1"/>
        <w:ind w:firstLine="720"/>
        <w:jc w:val="both"/>
        <w:rPr>
          <w:color w:val="000000" w:themeColor="text1"/>
        </w:rPr>
      </w:pPr>
      <w:r w:rsidRPr="001C0188">
        <w:rPr>
          <w:color w:val="000000" w:themeColor="text1"/>
        </w:rPr>
        <w:t>В 2022-2023 учебном году необходимо продолжать создание достойных условий для педагогической деятельности, повышения профессионального уровня, профессиональной и творческой самореализации посредством расширения спектра применяемых технологий работы с кадрами, получение квалификационных категорий, повышения квалификации: в том числе ИКТ-технологий (участие педагогов в онлайн- конференциях, вебинарах и др.).</w:t>
      </w:r>
    </w:p>
    <w:p w14:paraId="50C35368" w14:textId="77777777" w:rsidR="00005DF2" w:rsidRPr="001C0188" w:rsidRDefault="00005DF2" w:rsidP="00005DF2">
      <w:pPr>
        <w:pStyle w:val="1"/>
        <w:ind w:firstLine="720"/>
        <w:jc w:val="both"/>
        <w:rPr>
          <w:color w:val="000000" w:themeColor="text1"/>
        </w:rPr>
      </w:pPr>
    </w:p>
    <w:p w14:paraId="6B863A48" w14:textId="77777777" w:rsidR="00A36DFF" w:rsidRPr="001C0188" w:rsidRDefault="004B6F4A" w:rsidP="00005DF2">
      <w:pPr>
        <w:pStyle w:val="11"/>
        <w:keepNext/>
        <w:keepLines/>
        <w:numPr>
          <w:ilvl w:val="1"/>
          <w:numId w:val="4"/>
        </w:numPr>
        <w:tabs>
          <w:tab w:val="left" w:pos="538"/>
        </w:tabs>
        <w:jc w:val="both"/>
        <w:rPr>
          <w:color w:val="000000" w:themeColor="text1"/>
        </w:rPr>
      </w:pPr>
      <w:bookmarkStart w:id="4" w:name="bookmark10"/>
      <w:r w:rsidRPr="001C0188">
        <w:rPr>
          <w:color w:val="000000" w:themeColor="text1"/>
        </w:rPr>
        <w:t>Анализ материально -технических условий реализации ООП ДОУ. Финансовое обеспечение ООП ДОУ.</w:t>
      </w:r>
      <w:bookmarkEnd w:id="4"/>
    </w:p>
    <w:p w14:paraId="77F76212" w14:textId="2805BCC6" w:rsidR="00A36DFF" w:rsidRPr="001C0188" w:rsidRDefault="004B6F4A" w:rsidP="004B6F4A">
      <w:pPr>
        <w:pStyle w:val="1"/>
        <w:ind w:firstLine="0"/>
        <w:jc w:val="both"/>
        <w:rPr>
          <w:color w:val="000000" w:themeColor="text1"/>
        </w:rPr>
      </w:pPr>
      <w:r w:rsidRPr="001C0188">
        <w:rPr>
          <w:color w:val="000000" w:themeColor="text1"/>
        </w:rPr>
        <w:t>Материально-техническая база реализации ООП ДО соответствует действующим санитарным и противопожарным нормам, нормам охраны труда работников ДОУ. В достаточной мере имеются технические средства. Во всех группах имеются, телевизоры,</w:t>
      </w:r>
      <w:r w:rsidR="00053D0D">
        <w:rPr>
          <w:color w:val="000000" w:themeColor="text1"/>
        </w:rPr>
        <w:t xml:space="preserve"> у воспитателей имеются ноутбуки</w:t>
      </w:r>
      <w:r w:rsidR="005E548A" w:rsidRPr="001C0188">
        <w:rPr>
          <w:color w:val="000000" w:themeColor="text1"/>
        </w:rPr>
        <w:t>,</w:t>
      </w:r>
      <w:r w:rsidR="00B9023D" w:rsidRPr="001C0188">
        <w:rPr>
          <w:color w:val="000000" w:themeColor="text1"/>
        </w:rPr>
        <w:t xml:space="preserve"> </w:t>
      </w:r>
      <w:r w:rsidRPr="001C0188">
        <w:rPr>
          <w:color w:val="000000" w:themeColor="text1"/>
        </w:rPr>
        <w:t xml:space="preserve">что позволяет </w:t>
      </w:r>
      <w:proofErr w:type="spellStart"/>
      <w:r w:rsidRPr="001C0188">
        <w:rPr>
          <w:color w:val="000000" w:themeColor="text1"/>
        </w:rPr>
        <w:t>информатизировать</w:t>
      </w:r>
      <w:proofErr w:type="spellEnd"/>
      <w:r w:rsidRPr="001C0188">
        <w:rPr>
          <w:color w:val="000000" w:themeColor="text1"/>
        </w:rPr>
        <w:t xml:space="preserve"> и</w:t>
      </w:r>
      <w:r w:rsidR="005E548A" w:rsidRPr="001C0188">
        <w:rPr>
          <w:color w:val="000000" w:themeColor="text1"/>
        </w:rPr>
        <w:t xml:space="preserve"> </w:t>
      </w:r>
      <w:r w:rsidRPr="001C0188">
        <w:rPr>
          <w:color w:val="000000" w:themeColor="text1"/>
        </w:rPr>
        <w:t>модернизировать образовательный процесс в полной мере.</w:t>
      </w:r>
    </w:p>
    <w:p w14:paraId="3540F965" w14:textId="77777777" w:rsidR="00A36DFF" w:rsidRPr="001C0188" w:rsidRDefault="004B6F4A" w:rsidP="004B6F4A">
      <w:pPr>
        <w:pStyle w:val="1"/>
        <w:ind w:firstLine="720"/>
        <w:jc w:val="both"/>
        <w:rPr>
          <w:color w:val="000000" w:themeColor="text1"/>
        </w:rPr>
      </w:pPr>
      <w:r w:rsidRPr="001C0188">
        <w:rPr>
          <w:color w:val="000000" w:themeColor="text1"/>
        </w:rPr>
        <w:t>Использование интернета является важным для педагогов в подготовке организованной образовательной деятельности, методических мероприятий.</w:t>
      </w:r>
    </w:p>
    <w:p w14:paraId="18AC63AC" w14:textId="77777777" w:rsidR="00A36DFF" w:rsidRPr="001C0188" w:rsidRDefault="004B6F4A" w:rsidP="004B6F4A">
      <w:pPr>
        <w:pStyle w:val="1"/>
        <w:ind w:firstLine="720"/>
        <w:jc w:val="both"/>
        <w:rPr>
          <w:color w:val="000000" w:themeColor="text1"/>
        </w:rPr>
      </w:pPr>
      <w:r w:rsidRPr="001C0188">
        <w:rPr>
          <w:color w:val="000000" w:themeColor="text1"/>
        </w:rPr>
        <w:t>Анализ соответствия материально-технического обеспечения реализации ООП требованиям, предъявляемым к участку, зданию, помещениям показал, что для реализации ООП в каждой возрастной группе предоставлено отдельное просторное, светлое помещение, в котором обеспечивается оптимальная температура воздуха, канализация и водоснабжение. Помещение оснащено необходимой мебелью, подобранной в соответствии с возрастными и индивидуальными особенностями воспитанников. Учреждение постоянно работает над укреплением материально-технической базы.</w:t>
      </w:r>
    </w:p>
    <w:p w14:paraId="30A092E2" w14:textId="2E1A7341" w:rsidR="00A36DFF" w:rsidRPr="001C0188" w:rsidRDefault="004B6F4A" w:rsidP="00443845">
      <w:pPr>
        <w:pStyle w:val="1"/>
        <w:tabs>
          <w:tab w:val="left" w:pos="5875"/>
        </w:tabs>
        <w:ind w:firstLine="720"/>
        <w:jc w:val="both"/>
        <w:rPr>
          <w:color w:val="000000" w:themeColor="text1"/>
        </w:rPr>
      </w:pPr>
      <w:r w:rsidRPr="001C0188">
        <w:rPr>
          <w:color w:val="000000" w:themeColor="text1"/>
        </w:rPr>
        <w:t>В детском саду созданы условия для полноценного воспитания и развития воспитанников</w:t>
      </w:r>
      <w:r w:rsidR="00443845" w:rsidRPr="001C0188">
        <w:rPr>
          <w:color w:val="000000" w:themeColor="text1"/>
        </w:rPr>
        <w:t>.</w:t>
      </w:r>
    </w:p>
    <w:p w14:paraId="1B2FBDBF" w14:textId="55A783CA" w:rsidR="00A36DFF" w:rsidRPr="001C0188" w:rsidRDefault="004B6F4A" w:rsidP="004B6F4A">
      <w:pPr>
        <w:pStyle w:val="1"/>
        <w:ind w:firstLine="720"/>
        <w:jc w:val="both"/>
        <w:rPr>
          <w:color w:val="000000" w:themeColor="text1"/>
        </w:rPr>
      </w:pPr>
      <w:r w:rsidRPr="001C0188">
        <w:rPr>
          <w:color w:val="000000" w:themeColor="text1"/>
        </w:rPr>
        <w:t xml:space="preserve">На территории детского сада оформлены </w:t>
      </w:r>
      <w:r w:rsidR="003562A0" w:rsidRPr="001C0188">
        <w:rPr>
          <w:color w:val="000000" w:themeColor="text1"/>
        </w:rPr>
        <w:t xml:space="preserve"> </w:t>
      </w:r>
      <w:r w:rsidRPr="001C0188">
        <w:rPr>
          <w:color w:val="000000" w:themeColor="text1"/>
        </w:rPr>
        <w:t>прогулочны</w:t>
      </w:r>
      <w:r w:rsidR="005E548A" w:rsidRPr="001C0188">
        <w:rPr>
          <w:color w:val="000000" w:themeColor="text1"/>
        </w:rPr>
        <w:t xml:space="preserve">е </w:t>
      </w:r>
      <w:r w:rsidRPr="001C0188">
        <w:rPr>
          <w:color w:val="000000" w:themeColor="text1"/>
        </w:rPr>
        <w:t xml:space="preserve"> </w:t>
      </w:r>
      <w:r w:rsidR="005E548A" w:rsidRPr="001C0188">
        <w:rPr>
          <w:color w:val="000000" w:themeColor="text1"/>
        </w:rPr>
        <w:t>участки.</w:t>
      </w:r>
    </w:p>
    <w:p w14:paraId="38EA9638" w14:textId="7A2F2FB5" w:rsidR="00A36DFF" w:rsidRPr="001C0188" w:rsidRDefault="004B6F4A" w:rsidP="00C93432">
      <w:pPr>
        <w:pStyle w:val="1"/>
        <w:tabs>
          <w:tab w:val="left" w:pos="1954"/>
        </w:tabs>
        <w:ind w:firstLine="720"/>
        <w:jc w:val="both"/>
        <w:rPr>
          <w:color w:val="000000" w:themeColor="text1"/>
        </w:rPr>
      </w:pPr>
      <w:r w:rsidRPr="001C0188">
        <w:rPr>
          <w:color w:val="000000" w:themeColor="text1"/>
        </w:rPr>
        <w:t>Все технические средства обучения, учебно-методические комплекты, наглядный и демонстрационный материал, име</w:t>
      </w:r>
      <w:r w:rsidR="00C93432">
        <w:rPr>
          <w:color w:val="000000" w:themeColor="text1"/>
        </w:rPr>
        <w:t xml:space="preserve">ющиеся в дошкольном учреждении, </w:t>
      </w:r>
      <w:r w:rsidRPr="001C0188">
        <w:rPr>
          <w:color w:val="000000" w:themeColor="text1"/>
        </w:rPr>
        <w:t>соответствуют санитарно-гигиеническим нормам и</w:t>
      </w:r>
      <w:r w:rsidR="00C93432">
        <w:rPr>
          <w:color w:val="000000" w:themeColor="text1"/>
        </w:rPr>
        <w:t xml:space="preserve"> </w:t>
      </w:r>
      <w:r w:rsidRPr="001C0188">
        <w:rPr>
          <w:color w:val="000000" w:themeColor="text1"/>
        </w:rPr>
        <w:t xml:space="preserve">требованиям, техническое оборудование имеет все необходимые документы и сертификаты </w:t>
      </w:r>
      <w:proofErr w:type="gramStart"/>
      <w:r w:rsidRPr="001C0188">
        <w:rPr>
          <w:color w:val="000000" w:themeColor="text1"/>
        </w:rPr>
        <w:t>качества</w:t>
      </w:r>
      <w:proofErr w:type="gramEnd"/>
      <w:r w:rsidRPr="001C0188">
        <w:rPr>
          <w:color w:val="000000" w:themeColor="text1"/>
        </w:rPr>
        <w:t xml:space="preserve"> и используются в соответствии с принципом необходимости и достаточности для организации образовательной работы.</w:t>
      </w:r>
    </w:p>
    <w:p w14:paraId="1A91C1F4" w14:textId="24C006A9" w:rsidR="00A36DFF" w:rsidRPr="001C0188" w:rsidRDefault="004B6F4A" w:rsidP="004B6F4A">
      <w:pPr>
        <w:pStyle w:val="1"/>
        <w:ind w:firstLine="720"/>
        <w:jc w:val="both"/>
        <w:rPr>
          <w:color w:val="000000" w:themeColor="text1"/>
        </w:rPr>
      </w:pPr>
      <w:r w:rsidRPr="001C0188">
        <w:rPr>
          <w:color w:val="000000" w:themeColor="text1"/>
        </w:rPr>
        <w:t>Оценка медико-социального обеспечения показала его соответствие к предъявляемым требования</w:t>
      </w:r>
      <w:r w:rsidR="00053D0D">
        <w:rPr>
          <w:color w:val="000000" w:themeColor="text1"/>
        </w:rPr>
        <w:t>м. В дошкольном учреждении имеет</w:t>
      </w:r>
      <w:r w:rsidRPr="001C0188">
        <w:rPr>
          <w:color w:val="000000" w:themeColor="text1"/>
        </w:rPr>
        <w:t>ся лицензированный медицинский кабинет, оснащение кабинета позволяет качественно решать задачи медицинского обслуживания детей.</w:t>
      </w:r>
    </w:p>
    <w:p w14:paraId="64CA7EC9" w14:textId="77777777" w:rsidR="00A36DFF" w:rsidRPr="001C0188" w:rsidRDefault="004B6F4A" w:rsidP="004B6F4A">
      <w:pPr>
        <w:pStyle w:val="1"/>
        <w:ind w:firstLine="720"/>
        <w:jc w:val="both"/>
        <w:rPr>
          <w:color w:val="000000" w:themeColor="text1"/>
        </w:rPr>
      </w:pPr>
      <w:r w:rsidRPr="001C0188">
        <w:rPr>
          <w:color w:val="000000" w:themeColor="text1"/>
        </w:rPr>
        <w:t xml:space="preserve">Количество и соотношение возрастных групп детей в учреждении определено учредителем, исходя из их предельной наполняемости и гигиенического норматива </w:t>
      </w:r>
      <w:r w:rsidRPr="001C0188">
        <w:rPr>
          <w:color w:val="000000" w:themeColor="text1"/>
        </w:rPr>
        <w:lastRenderedPageBreak/>
        <w:t>площади на одного ребенка в соответствии с требованиями СанПиН. Питание детей организовано строго в соответствии с требованиями СанПиН и утверждено заведующим.</w:t>
      </w:r>
    </w:p>
    <w:p w14:paraId="476EDA5B" w14:textId="77777777" w:rsidR="00A36DFF" w:rsidRPr="001C0188" w:rsidRDefault="004B6F4A" w:rsidP="004B6F4A">
      <w:pPr>
        <w:pStyle w:val="1"/>
        <w:ind w:firstLine="0"/>
        <w:jc w:val="both"/>
        <w:rPr>
          <w:color w:val="000000" w:themeColor="text1"/>
        </w:rPr>
      </w:pPr>
      <w:r w:rsidRPr="001C0188">
        <w:rPr>
          <w:b/>
          <w:bCs/>
          <w:color w:val="000000" w:themeColor="text1"/>
        </w:rPr>
        <w:t>Анализ финансового обеспечения.</w:t>
      </w:r>
    </w:p>
    <w:p w14:paraId="02BBC023" w14:textId="77777777" w:rsidR="00A36DFF" w:rsidRPr="001C0188" w:rsidRDefault="004B6F4A" w:rsidP="004B6F4A">
      <w:pPr>
        <w:pStyle w:val="1"/>
        <w:ind w:firstLine="720"/>
        <w:jc w:val="both"/>
        <w:rPr>
          <w:color w:val="000000" w:themeColor="text1"/>
        </w:rPr>
      </w:pPr>
      <w:r w:rsidRPr="001C0188">
        <w:rPr>
          <w:color w:val="000000" w:themeColor="text1"/>
        </w:rPr>
        <w:t>Финансирование ДОУ осуществляется из регионального и муниципального бюджета (финансирование производится на выплату заработной платы обслуживающему персоналу, оплату коммунальных услуг, организацию льготного питания, приобретение хозяйственных товаров и медикаментов, выполнение услуг по содержанию недвижимого имущества).</w:t>
      </w:r>
    </w:p>
    <w:p w14:paraId="77C6A17A" w14:textId="77777777" w:rsidR="00A36DFF" w:rsidRPr="001C0188" w:rsidRDefault="004B6F4A" w:rsidP="004B6F4A">
      <w:pPr>
        <w:pStyle w:val="1"/>
        <w:ind w:firstLine="720"/>
        <w:jc w:val="both"/>
        <w:rPr>
          <w:color w:val="000000" w:themeColor="text1"/>
        </w:rPr>
      </w:pPr>
      <w:r w:rsidRPr="001C0188">
        <w:rPr>
          <w:color w:val="000000" w:themeColor="text1"/>
        </w:rPr>
        <w:t>Финансово-экономическое обеспечение введения ФГОС ДО строится в соответствии с Планом финансово-хозяйственной деятельности, где определен объем расходов, необходимых для реализации ООП ДО, механизм его формирования.</w:t>
      </w:r>
    </w:p>
    <w:p w14:paraId="1A2DD051" w14:textId="77777777" w:rsidR="00A36DFF" w:rsidRPr="001C0188" w:rsidRDefault="004B6F4A" w:rsidP="004B6F4A">
      <w:pPr>
        <w:pStyle w:val="1"/>
        <w:tabs>
          <w:tab w:val="left" w:pos="4603"/>
          <w:tab w:val="left" w:pos="5842"/>
          <w:tab w:val="left" w:pos="7745"/>
        </w:tabs>
        <w:ind w:firstLine="720"/>
        <w:jc w:val="both"/>
        <w:rPr>
          <w:color w:val="000000" w:themeColor="text1"/>
        </w:rPr>
      </w:pPr>
      <w:r w:rsidRPr="001C0188">
        <w:rPr>
          <w:color w:val="000000" w:themeColor="text1"/>
        </w:rPr>
        <w:t>Материально-техническая</w:t>
      </w:r>
      <w:r w:rsidRPr="001C0188">
        <w:rPr>
          <w:color w:val="000000" w:themeColor="text1"/>
        </w:rPr>
        <w:tab/>
        <w:t>база</w:t>
      </w:r>
      <w:r w:rsidRPr="001C0188">
        <w:rPr>
          <w:color w:val="000000" w:themeColor="text1"/>
        </w:rPr>
        <w:tab/>
        <w:t>позволяет</w:t>
      </w:r>
      <w:r w:rsidRPr="001C0188">
        <w:rPr>
          <w:color w:val="000000" w:themeColor="text1"/>
        </w:rPr>
        <w:tab/>
        <w:t>обеспечивать</w:t>
      </w:r>
    </w:p>
    <w:p w14:paraId="6A9D7BBB" w14:textId="77777777" w:rsidR="00A36DFF" w:rsidRPr="001C0188" w:rsidRDefault="004B6F4A" w:rsidP="004B6F4A">
      <w:pPr>
        <w:pStyle w:val="1"/>
        <w:ind w:firstLine="0"/>
        <w:jc w:val="both"/>
        <w:rPr>
          <w:color w:val="000000" w:themeColor="text1"/>
        </w:rPr>
      </w:pPr>
      <w:r w:rsidRPr="001C0188">
        <w:rPr>
          <w:color w:val="000000" w:themeColor="text1"/>
        </w:rPr>
        <w:t>государственные гарантии прав граждан на получение общедоступного и бесплатного дошкольного образования; обеспечивать образовательному учреждению возможность выполнения федерального государственного образовательного стандарта дошкольного образования и условиям реализации ООП ДО.</w:t>
      </w:r>
    </w:p>
    <w:p w14:paraId="36A099A3" w14:textId="77777777" w:rsidR="00A36DFF" w:rsidRPr="001C0188" w:rsidRDefault="004B6F4A" w:rsidP="004B6F4A">
      <w:pPr>
        <w:pStyle w:val="1"/>
        <w:ind w:firstLine="0"/>
        <w:jc w:val="both"/>
        <w:rPr>
          <w:color w:val="000000" w:themeColor="text1"/>
        </w:rPr>
      </w:pPr>
      <w:r w:rsidRPr="001C0188">
        <w:rPr>
          <w:b/>
          <w:bCs/>
          <w:color w:val="000000" w:themeColor="text1"/>
        </w:rPr>
        <w:t>Выводы и предложения:</w:t>
      </w:r>
    </w:p>
    <w:p w14:paraId="4A32E0D9" w14:textId="77777777" w:rsidR="00A36DFF" w:rsidRPr="001C0188" w:rsidRDefault="004B6F4A" w:rsidP="004B6F4A">
      <w:pPr>
        <w:pStyle w:val="1"/>
        <w:ind w:firstLine="0"/>
        <w:jc w:val="both"/>
        <w:rPr>
          <w:color w:val="000000" w:themeColor="text1"/>
        </w:rPr>
      </w:pPr>
      <w:r w:rsidRPr="001C0188">
        <w:rPr>
          <w:color w:val="000000" w:themeColor="text1"/>
        </w:rPr>
        <w:t>Административно-хозяйственная деятельность ДОУ направлена на создание условий соответствия лицензионным программам, требованиям к развивающей среде, а также ожиданиям и потребностям детей, родителей, воспитателей, специалистов. Согласно требованиям ДОУ наполнено кухонным, прачечным, медицинским, физкультурным, техническим оборудованием, мебелью, дидактическим и игровым материалом.</w:t>
      </w:r>
    </w:p>
    <w:p w14:paraId="1CE8CE7C" w14:textId="23D30BC1" w:rsidR="00A36DFF" w:rsidRPr="001C0188" w:rsidRDefault="004B6F4A" w:rsidP="004B6F4A">
      <w:pPr>
        <w:pStyle w:val="1"/>
        <w:ind w:firstLine="0"/>
        <w:jc w:val="both"/>
        <w:rPr>
          <w:color w:val="000000" w:themeColor="text1"/>
        </w:rPr>
      </w:pPr>
      <w:r w:rsidRPr="001C0188">
        <w:rPr>
          <w:color w:val="000000" w:themeColor="text1"/>
        </w:rPr>
        <w:t xml:space="preserve">Анализ деятельности детского сада за </w:t>
      </w:r>
      <w:r w:rsidR="00162830" w:rsidRPr="001C0188">
        <w:rPr>
          <w:color w:val="000000" w:themeColor="text1"/>
        </w:rPr>
        <w:t>2022-2023</w:t>
      </w:r>
      <w:r w:rsidRPr="001C0188">
        <w:rPr>
          <w:color w:val="000000" w:themeColor="text1"/>
        </w:rPr>
        <w:t xml:space="preserve"> учебный год показал, что учреждение имеет стабильный уровень функционирования:</w:t>
      </w:r>
    </w:p>
    <w:p w14:paraId="2A4622DF" w14:textId="77777777" w:rsidR="00A36DFF" w:rsidRPr="001C0188" w:rsidRDefault="004B6F4A" w:rsidP="004B6F4A">
      <w:pPr>
        <w:pStyle w:val="1"/>
        <w:numPr>
          <w:ilvl w:val="0"/>
          <w:numId w:val="7"/>
        </w:numPr>
        <w:tabs>
          <w:tab w:val="left" w:pos="220"/>
        </w:tabs>
        <w:ind w:firstLine="0"/>
        <w:jc w:val="both"/>
        <w:rPr>
          <w:color w:val="000000" w:themeColor="text1"/>
        </w:rPr>
      </w:pPr>
      <w:r w:rsidRPr="001C0188">
        <w:rPr>
          <w:color w:val="000000" w:themeColor="text1"/>
        </w:rPr>
        <w:t>приведена в соответствии нормативно-правовая база;</w:t>
      </w:r>
    </w:p>
    <w:p w14:paraId="5FB484D9" w14:textId="77777777" w:rsidR="00A36DFF" w:rsidRPr="001C0188" w:rsidRDefault="004B6F4A" w:rsidP="004B6F4A">
      <w:pPr>
        <w:pStyle w:val="1"/>
        <w:numPr>
          <w:ilvl w:val="0"/>
          <w:numId w:val="7"/>
        </w:numPr>
        <w:tabs>
          <w:tab w:val="left" w:pos="220"/>
        </w:tabs>
        <w:ind w:firstLine="0"/>
        <w:jc w:val="both"/>
        <w:rPr>
          <w:color w:val="000000" w:themeColor="text1"/>
        </w:rPr>
      </w:pPr>
      <w:r w:rsidRPr="001C0188">
        <w:rPr>
          <w:color w:val="000000" w:themeColor="text1"/>
        </w:rPr>
        <w:t>положительные результаты освоения детьми образовательной программы;</w:t>
      </w:r>
    </w:p>
    <w:p w14:paraId="2B596FBF" w14:textId="75C42737" w:rsidR="00A36DFF" w:rsidRPr="001C0188" w:rsidRDefault="004B6F4A" w:rsidP="00005DF2">
      <w:pPr>
        <w:pStyle w:val="1"/>
        <w:numPr>
          <w:ilvl w:val="0"/>
          <w:numId w:val="7"/>
        </w:numPr>
        <w:tabs>
          <w:tab w:val="left" w:pos="220"/>
        </w:tabs>
        <w:ind w:firstLine="0"/>
        <w:jc w:val="both"/>
        <w:rPr>
          <w:color w:val="000000" w:themeColor="text1"/>
        </w:rPr>
      </w:pPr>
      <w:r w:rsidRPr="001C0188">
        <w:rPr>
          <w:color w:val="000000" w:themeColor="text1"/>
        </w:rPr>
        <w:t>сложился сплоченный творческий коллектив.</w:t>
      </w:r>
    </w:p>
    <w:p w14:paraId="5C8A08E7" w14:textId="48D24095" w:rsidR="007129EE" w:rsidRDefault="007129EE" w:rsidP="00005DF2">
      <w:pPr>
        <w:pStyle w:val="1"/>
        <w:tabs>
          <w:tab w:val="left" w:pos="220"/>
        </w:tabs>
        <w:ind w:firstLine="0"/>
        <w:jc w:val="both"/>
        <w:rPr>
          <w:color w:val="000000" w:themeColor="text1"/>
        </w:rPr>
      </w:pPr>
    </w:p>
    <w:p w14:paraId="35CD0A05" w14:textId="77777777" w:rsidR="007129EE" w:rsidRPr="007129EE" w:rsidRDefault="007129EE" w:rsidP="007129EE">
      <w:pPr>
        <w:pStyle w:val="11"/>
        <w:keepNext/>
        <w:keepLines/>
        <w:spacing w:after="280"/>
        <w:ind w:firstLine="320"/>
        <w:jc w:val="both"/>
      </w:pPr>
      <w:r w:rsidRPr="007129EE"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6063178" wp14:editId="06A47F4C">
                <wp:simplePos x="0" y="0"/>
                <wp:positionH relativeFrom="page">
                  <wp:posOffset>1511935</wp:posOffset>
                </wp:positionH>
                <wp:positionV relativeFrom="paragraph">
                  <wp:posOffset>12700</wp:posOffset>
                </wp:positionV>
                <wp:extent cx="143510" cy="189230"/>
                <wp:effectExtent l="0" t="0" r="0" b="0"/>
                <wp:wrapSquare wrapText="right"/>
                <wp:docPr id="2" name="Shap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3510" cy="18923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7C6943DD" w14:textId="77777777" w:rsidR="007129EE" w:rsidRDefault="007129EE" w:rsidP="007129EE">
                            <w:pPr>
                              <w:pStyle w:val="1"/>
                              <w:ind w:firstLine="0"/>
                            </w:pPr>
                            <w: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2.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Shape 1" o:spid="_x0000_s1026" type="#_x0000_t202" style="position:absolute;left:0;text-align:left;margin-left:119.05pt;margin-top:1pt;width:11.3pt;height:14.9pt;z-index:251659264;visibility:visible;mso-wrap-style:non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" filled="f" stroked="f">
                <v:textbox inset="0,0,0,0">
                  <w:txbxContent>
                    <w:p w14:paraId="7C6943DD" w14:textId="77777777" w:rsidR="007129EE" w:rsidRDefault="007129EE" w:rsidP="007129EE">
                      <w:pPr>
                        <w:pStyle w:val="1"/>
                        <w:ind w:firstLine="0"/>
                      </w:pPr>
                      <w:r>
                        <w:rPr>
                          <w:b/>
                          <w:bCs/>
                          <w:sz w:val="24"/>
                          <w:szCs w:val="24"/>
                        </w:rPr>
                        <w:t>2.</w:t>
                      </w:r>
                    </w:p>
                  </w:txbxContent>
                </v:textbox>
                <w10:wrap type="square" side="right" anchorx="page"/>
              </v:shape>
            </w:pict>
          </mc:Fallback>
        </mc:AlternateContent>
      </w:r>
      <w:bookmarkStart w:id="5" w:name="bookmark21"/>
      <w:r w:rsidRPr="007129EE">
        <w:rPr>
          <w:b w:val="0"/>
          <w:bCs w:val="0"/>
        </w:rPr>
        <w:t>В</w:t>
      </w:r>
      <w:r w:rsidRPr="007129EE">
        <w:t>ариативные показатели ВСОКО.</w:t>
      </w:r>
      <w:bookmarkEnd w:id="5"/>
    </w:p>
    <w:p w14:paraId="2120AFFB" w14:textId="77777777" w:rsidR="00A36DFF" w:rsidRPr="001C0188" w:rsidRDefault="004B6F4A" w:rsidP="00005DF2">
      <w:pPr>
        <w:pStyle w:val="11"/>
        <w:keepNext/>
        <w:keepLines/>
        <w:numPr>
          <w:ilvl w:val="1"/>
          <w:numId w:val="8"/>
        </w:numPr>
        <w:tabs>
          <w:tab w:val="left" w:pos="547"/>
          <w:tab w:val="left" w:pos="3634"/>
          <w:tab w:val="left" w:pos="5674"/>
          <w:tab w:val="left" w:pos="7745"/>
        </w:tabs>
        <w:jc w:val="both"/>
        <w:rPr>
          <w:color w:val="000000" w:themeColor="text1"/>
        </w:rPr>
      </w:pPr>
      <w:bookmarkStart w:id="6" w:name="bookmark12"/>
      <w:r w:rsidRPr="001C0188">
        <w:rPr>
          <w:color w:val="000000" w:themeColor="text1"/>
        </w:rPr>
        <w:t>Удовлетворённость</w:t>
      </w:r>
      <w:r w:rsidRPr="001C0188">
        <w:rPr>
          <w:color w:val="000000" w:themeColor="text1"/>
        </w:rPr>
        <w:tab/>
        <w:t>родителей</w:t>
      </w:r>
      <w:r w:rsidRPr="001C0188">
        <w:rPr>
          <w:color w:val="000000" w:themeColor="text1"/>
        </w:rPr>
        <w:tab/>
        <w:t>качеством</w:t>
      </w:r>
      <w:r w:rsidRPr="001C0188">
        <w:rPr>
          <w:color w:val="000000" w:themeColor="text1"/>
        </w:rPr>
        <w:tab/>
        <w:t>организации</w:t>
      </w:r>
      <w:bookmarkEnd w:id="6"/>
    </w:p>
    <w:p w14:paraId="7E0BEF7F" w14:textId="77777777" w:rsidR="00A36DFF" w:rsidRPr="001C0188" w:rsidRDefault="004B6F4A" w:rsidP="004B6F4A">
      <w:pPr>
        <w:pStyle w:val="11"/>
        <w:keepNext/>
        <w:keepLines/>
        <w:jc w:val="both"/>
        <w:rPr>
          <w:color w:val="000000" w:themeColor="text1"/>
        </w:rPr>
      </w:pPr>
      <w:r w:rsidRPr="001C0188">
        <w:rPr>
          <w:color w:val="000000" w:themeColor="text1"/>
        </w:rPr>
        <w:t>образовательного процесса в ДОУ.</w:t>
      </w:r>
    </w:p>
    <w:p w14:paraId="2AEFC7A2" w14:textId="4D556584" w:rsidR="00A36DFF" w:rsidRPr="001C0188" w:rsidRDefault="004B6F4A" w:rsidP="004B6F4A">
      <w:pPr>
        <w:pStyle w:val="1"/>
        <w:ind w:firstLine="720"/>
        <w:jc w:val="both"/>
        <w:rPr>
          <w:color w:val="000000" w:themeColor="text1"/>
        </w:rPr>
      </w:pPr>
      <w:r w:rsidRPr="001C0188">
        <w:rPr>
          <w:color w:val="000000" w:themeColor="text1"/>
        </w:rPr>
        <w:t xml:space="preserve">В </w:t>
      </w:r>
      <w:r w:rsidR="00162830" w:rsidRPr="001C0188">
        <w:rPr>
          <w:color w:val="000000" w:themeColor="text1"/>
        </w:rPr>
        <w:t>2022-2023</w:t>
      </w:r>
      <w:r w:rsidRPr="001C0188">
        <w:rPr>
          <w:color w:val="000000" w:themeColor="text1"/>
        </w:rPr>
        <w:t xml:space="preserve"> учебном году работе с семьёй уделялось достаточно внимания.</w:t>
      </w:r>
    </w:p>
    <w:p w14:paraId="4BCA6C4A" w14:textId="77777777" w:rsidR="00A36DFF" w:rsidRPr="001C0188" w:rsidRDefault="004B6F4A" w:rsidP="004B6F4A">
      <w:pPr>
        <w:pStyle w:val="1"/>
        <w:ind w:firstLine="720"/>
        <w:jc w:val="both"/>
        <w:rPr>
          <w:color w:val="000000" w:themeColor="text1"/>
        </w:rPr>
      </w:pPr>
      <w:r w:rsidRPr="001C0188">
        <w:rPr>
          <w:color w:val="000000" w:themeColor="text1"/>
        </w:rPr>
        <w:t>Родители посещали групповые и общие консультации; открытые мероприятия и развлечения. Совместно с родителями были проведены: новогодние утренники для детей; праздники ко Дню 8 Марта; осенние развлечения, спортивные досуги, тематические выставки.</w:t>
      </w:r>
    </w:p>
    <w:p w14:paraId="2FA935F0" w14:textId="54AF3C34" w:rsidR="00A36DFF" w:rsidRPr="001C0188" w:rsidRDefault="0057298A" w:rsidP="004B6F4A">
      <w:pPr>
        <w:pStyle w:val="1"/>
        <w:ind w:firstLine="720"/>
        <w:jc w:val="both"/>
        <w:rPr>
          <w:color w:val="000000" w:themeColor="text1"/>
        </w:rPr>
      </w:pPr>
      <w:r>
        <w:rPr>
          <w:color w:val="000000" w:themeColor="text1"/>
        </w:rPr>
        <w:t>Е</w:t>
      </w:r>
      <w:r w:rsidR="004B6F4A" w:rsidRPr="001C0188">
        <w:rPr>
          <w:color w:val="000000" w:themeColor="text1"/>
        </w:rPr>
        <w:t>жемесячно обновляли</w:t>
      </w:r>
      <w:r>
        <w:rPr>
          <w:color w:val="000000" w:themeColor="text1"/>
        </w:rPr>
        <w:t>сь</w:t>
      </w:r>
      <w:r w:rsidR="004B6F4A" w:rsidRPr="001C0188">
        <w:rPr>
          <w:color w:val="000000" w:themeColor="text1"/>
        </w:rPr>
        <w:t xml:space="preserve"> групповые стенды с наглядной пропагандой для родителей. В течение года постоянно оформлялась выставка детских рисунков и поделок.</w:t>
      </w:r>
    </w:p>
    <w:p w14:paraId="098716FA" w14:textId="77777777" w:rsidR="00A36DFF" w:rsidRPr="001C0188" w:rsidRDefault="004B6F4A" w:rsidP="004B6F4A">
      <w:pPr>
        <w:pStyle w:val="1"/>
        <w:ind w:firstLine="720"/>
        <w:jc w:val="both"/>
        <w:rPr>
          <w:color w:val="000000" w:themeColor="text1"/>
        </w:rPr>
      </w:pPr>
      <w:r w:rsidRPr="001C0188">
        <w:rPr>
          <w:color w:val="000000" w:themeColor="text1"/>
        </w:rPr>
        <w:t xml:space="preserve">Были проведены родительские собрания в группах с участием администрации </w:t>
      </w:r>
      <w:r w:rsidRPr="001C0188">
        <w:rPr>
          <w:color w:val="000000" w:themeColor="text1"/>
        </w:rPr>
        <w:lastRenderedPageBreak/>
        <w:t>ДОУ.</w:t>
      </w:r>
    </w:p>
    <w:p w14:paraId="1E891FAF" w14:textId="77777777" w:rsidR="00A36DFF" w:rsidRPr="001C0188" w:rsidRDefault="004B6F4A" w:rsidP="004B6F4A">
      <w:pPr>
        <w:pStyle w:val="1"/>
        <w:ind w:firstLine="720"/>
        <w:jc w:val="both"/>
        <w:rPr>
          <w:color w:val="000000" w:themeColor="text1"/>
        </w:rPr>
      </w:pPr>
      <w:r w:rsidRPr="001C0188">
        <w:rPr>
          <w:color w:val="000000" w:themeColor="text1"/>
        </w:rPr>
        <w:t>Не менее важным направлением в работе дошкольного учреждения было сотрудничество детского сада с семьёй по вопросам приобщения семей к здоровому образу жизни. На групповых родительских собраниях раскрывались вопросы физического развития и здоровья детей, особенно подробно закаливание детского организма. Воспитатели групп старшего дошкольного возраста подчёркивали важность развития самостоятельной двигательной деятельности детей в условиях детского сада и дома. Были даны рекомендации по организации по вопросам физического развития, ЗОЖ.</w:t>
      </w:r>
    </w:p>
    <w:p w14:paraId="0D912C28" w14:textId="5BDFF024" w:rsidR="00A36DFF" w:rsidRPr="001C0188" w:rsidRDefault="004B6F4A" w:rsidP="004B6F4A">
      <w:pPr>
        <w:pStyle w:val="1"/>
        <w:ind w:firstLine="720"/>
        <w:jc w:val="both"/>
        <w:rPr>
          <w:color w:val="000000" w:themeColor="text1"/>
        </w:rPr>
      </w:pPr>
      <w:r w:rsidRPr="001C0188">
        <w:rPr>
          <w:color w:val="000000" w:themeColor="text1"/>
        </w:rPr>
        <w:t>Положительно то, что позиция родителей к процессу воспитания и обучения изменилась к лучшему. О чём свиде</w:t>
      </w:r>
      <w:r w:rsidR="0057298A">
        <w:rPr>
          <w:color w:val="000000" w:themeColor="text1"/>
        </w:rPr>
        <w:t>тельствует их степень активного</w:t>
      </w:r>
      <w:r w:rsidRPr="001C0188">
        <w:rPr>
          <w:color w:val="000000" w:themeColor="text1"/>
        </w:rPr>
        <w:t xml:space="preserve"> участия в жизнедеятельности ДОУ. Родители воспитанников с удовольствием откликались на все мероприятия ДОУ. С целью совершенствования сложившейся в ДОУ системы работы с семьей в годовой план </w:t>
      </w:r>
      <w:r w:rsidR="00162830" w:rsidRPr="001C0188">
        <w:rPr>
          <w:color w:val="000000" w:themeColor="text1"/>
        </w:rPr>
        <w:t>2022-2023</w:t>
      </w:r>
      <w:r w:rsidRPr="001C0188">
        <w:rPr>
          <w:color w:val="000000" w:themeColor="text1"/>
        </w:rPr>
        <w:t xml:space="preserve"> уч. год были включены мероприятия, направленные на решение проблем, выявленных в результате анализа работы с семьей в предыдущем учебном году</w:t>
      </w:r>
      <w:r w:rsidR="00CA1574" w:rsidRPr="001C0188">
        <w:rPr>
          <w:color w:val="000000" w:themeColor="text1"/>
        </w:rPr>
        <w:t>:</w:t>
      </w:r>
    </w:p>
    <w:p w14:paraId="4895417C" w14:textId="3069381E" w:rsidR="00A36DFF" w:rsidRPr="001C0188" w:rsidRDefault="004B6F4A" w:rsidP="004B6F4A">
      <w:pPr>
        <w:pStyle w:val="1"/>
        <w:ind w:firstLine="720"/>
        <w:jc w:val="both"/>
        <w:rPr>
          <w:color w:val="000000" w:themeColor="text1"/>
        </w:rPr>
      </w:pPr>
      <w:r w:rsidRPr="001C0188">
        <w:rPr>
          <w:color w:val="000000" w:themeColor="text1"/>
        </w:rPr>
        <w:t>По итогам анкетирования родителей можно сделать вывод, что большинство родителей удовлетворяет деятельность детского сада. В опросе приняло участие 1</w:t>
      </w:r>
      <w:r w:rsidR="000D26B1">
        <w:rPr>
          <w:color w:val="000000" w:themeColor="text1"/>
        </w:rPr>
        <w:t>20</w:t>
      </w:r>
      <w:r w:rsidR="0057298A">
        <w:rPr>
          <w:color w:val="000000" w:themeColor="text1"/>
        </w:rPr>
        <w:t xml:space="preserve"> человек</w:t>
      </w:r>
      <w:r w:rsidRPr="001C0188">
        <w:rPr>
          <w:color w:val="000000" w:themeColor="text1"/>
        </w:rPr>
        <w:t xml:space="preserve">, что составило </w:t>
      </w:r>
      <w:r w:rsidR="000D26B1">
        <w:rPr>
          <w:color w:val="000000" w:themeColor="text1"/>
        </w:rPr>
        <w:t>7</w:t>
      </w:r>
      <w:r w:rsidRPr="001C0188">
        <w:rPr>
          <w:color w:val="000000" w:themeColor="text1"/>
        </w:rPr>
        <w:t>8% от возможного числа респондентов. Такой процент указывает на то, что родители готовы на взаимодействие и сотрудничество и остаются не равнодушными к жизнедеятельности учреждения.</w:t>
      </w:r>
    </w:p>
    <w:p w14:paraId="20FE0179" w14:textId="77777777" w:rsidR="00A36DFF" w:rsidRPr="001C0188" w:rsidRDefault="004B6F4A" w:rsidP="004B6F4A">
      <w:pPr>
        <w:pStyle w:val="1"/>
        <w:ind w:firstLine="720"/>
        <w:jc w:val="both"/>
        <w:rPr>
          <w:color w:val="000000" w:themeColor="text1"/>
        </w:rPr>
      </w:pPr>
      <w:r w:rsidRPr="001C0188">
        <w:rPr>
          <w:color w:val="000000" w:themeColor="text1"/>
        </w:rPr>
        <w:t>Анкетирование проводилось по 5 параметрам оценки: оснащенность ДОО, квалифицированность и доброжелательность педагогов, развитие ребенка в ДОО, укрепление здоровья ребёнка в ДОУ, доступности информации о жизни ОУ.</w:t>
      </w:r>
    </w:p>
    <w:p w14:paraId="4B8B471D" w14:textId="1274ED69" w:rsidR="00A36DFF" w:rsidRPr="001C0188" w:rsidRDefault="004B6F4A" w:rsidP="004B6F4A">
      <w:pPr>
        <w:pStyle w:val="1"/>
        <w:ind w:firstLine="720"/>
        <w:jc w:val="both"/>
        <w:rPr>
          <w:color w:val="000000" w:themeColor="text1"/>
        </w:rPr>
      </w:pPr>
      <w:r w:rsidRPr="001C0188">
        <w:rPr>
          <w:color w:val="000000" w:themeColor="text1"/>
        </w:rPr>
        <w:t>При анализе анкетирования выявлено следующее: в целом родители удовлетворены работой детского сада (</w:t>
      </w:r>
      <w:r w:rsidR="000D26B1">
        <w:rPr>
          <w:color w:val="000000" w:themeColor="text1"/>
        </w:rPr>
        <w:t>89% - оценка 4</w:t>
      </w:r>
      <w:r w:rsidRPr="001C0188">
        <w:rPr>
          <w:color w:val="000000" w:themeColor="text1"/>
        </w:rPr>
        <w:t xml:space="preserve"> по пятибалльной шкале</w:t>
      </w:r>
      <w:r w:rsidR="00D13EC2" w:rsidRPr="001C0188">
        <w:rPr>
          <w:color w:val="000000" w:themeColor="text1"/>
        </w:rPr>
        <w:t>.</w:t>
      </w:r>
      <w:r w:rsidRPr="001C0188">
        <w:rPr>
          <w:color w:val="000000" w:themeColor="text1"/>
        </w:rPr>
        <w:t xml:space="preserve">). Педагогический коллектив обеспечивает достаточный уровень развития детей и выстраивает взаимоотношения с детьми на основе диалога, открытости и доверия. Полная информация о жизнедеятельности ребенка в детском саду доступна 100% родителей. 100% родителей ответили, что ребенку нравится посещать д/с, работа воспитателей и сотрудников д/с достаточна, чтобы ребенок хорошо развивался, за детьми хороший присмотр в д/с, устраивает подготовка к школе, осуществляемая в детском саду. </w:t>
      </w:r>
      <w:r w:rsidR="003667CF" w:rsidRPr="001C0188">
        <w:rPr>
          <w:color w:val="000000" w:themeColor="text1"/>
        </w:rPr>
        <w:t>100</w:t>
      </w:r>
      <w:r w:rsidRPr="001C0188">
        <w:rPr>
          <w:color w:val="000000" w:themeColor="text1"/>
        </w:rPr>
        <w:t xml:space="preserve"> </w:t>
      </w:r>
      <w:r w:rsidRPr="001C0188">
        <w:rPr>
          <w:i/>
          <w:iCs/>
          <w:color w:val="000000" w:themeColor="text1"/>
        </w:rPr>
        <w:t>%</w:t>
      </w:r>
      <w:r w:rsidRPr="001C0188">
        <w:rPr>
          <w:color w:val="000000" w:themeColor="text1"/>
        </w:rPr>
        <w:t xml:space="preserve"> родителей устраивает питание в детском саду</w:t>
      </w:r>
      <w:r w:rsidR="003667CF" w:rsidRPr="001C0188">
        <w:rPr>
          <w:color w:val="000000" w:themeColor="text1"/>
        </w:rPr>
        <w:t>.</w:t>
      </w:r>
    </w:p>
    <w:p w14:paraId="3933FA4E" w14:textId="77777777" w:rsidR="00A36DFF" w:rsidRPr="001C0188" w:rsidRDefault="004B6F4A" w:rsidP="004B6F4A">
      <w:pPr>
        <w:pStyle w:val="1"/>
        <w:ind w:firstLine="820"/>
        <w:jc w:val="both"/>
        <w:rPr>
          <w:color w:val="000000" w:themeColor="text1"/>
        </w:rPr>
      </w:pPr>
      <w:r w:rsidRPr="001C0188">
        <w:rPr>
          <w:color w:val="000000" w:themeColor="text1"/>
        </w:rPr>
        <w:t>Администрации ДОУ и педагогическому коллективу следует продолжать работать над укреплением здоровья детей, т.к. их физическое развитие - одна из первостепенных задач ДОУ.</w:t>
      </w:r>
    </w:p>
    <w:p w14:paraId="1A1642DA" w14:textId="77777777" w:rsidR="00A36DFF" w:rsidRPr="001C0188" w:rsidRDefault="004B6F4A" w:rsidP="004B6F4A">
      <w:pPr>
        <w:pStyle w:val="1"/>
        <w:ind w:firstLine="820"/>
        <w:jc w:val="both"/>
        <w:rPr>
          <w:color w:val="000000" w:themeColor="text1"/>
        </w:rPr>
      </w:pPr>
      <w:r w:rsidRPr="001C0188">
        <w:rPr>
          <w:color w:val="000000" w:themeColor="text1"/>
        </w:rPr>
        <w:t>Необходимо в новом учебном году, продолжать работу с родителями (законными представителями) по информированию работы сайта ДОУ, организовать презентацию развивающих игр, пособий, наглядных материалов, детской художественной литературы, которая используется для организации качественного педагогического процесса. С целью обеспечения целостности образовательного процесса в ДОУ и семье педагогическому коллективу необходимо активно сотрудничать с семьями воспитанников, осуществлять изучение социального заказа семьи к ДОУ.</w:t>
      </w:r>
    </w:p>
    <w:p w14:paraId="630F67BB" w14:textId="4AB4F108" w:rsidR="00A36DFF" w:rsidRPr="001C0188" w:rsidRDefault="004B6F4A" w:rsidP="004B6F4A">
      <w:pPr>
        <w:pStyle w:val="1"/>
        <w:ind w:firstLine="820"/>
        <w:jc w:val="both"/>
        <w:rPr>
          <w:color w:val="000000" w:themeColor="text1"/>
        </w:rPr>
      </w:pPr>
      <w:r w:rsidRPr="001C0188">
        <w:rPr>
          <w:color w:val="000000" w:themeColor="text1"/>
        </w:rPr>
        <w:t xml:space="preserve">Продолжать проводить ежегодные мониторинговые исследования </w:t>
      </w:r>
      <w:r w:rsidRPr="001C0188">
        <w:rPr>
          <w:color w:val="000000" w:themeColor="text1"/>
        </w:rPr>
        <w:lastRenderedPageBreak/>
        <w:t>«Удовлетворённость родителей качеством услуг М</w:t>
      </w:r>
      <w:r w:rsidR="00FB14C4" w:rsidRPr="001C0188">
        <w:rPr>
          <w:color w:val="000000" w:themeColor="text1"/>
        </w:rPr>
        <w:t>Б</w:t>
      </w:r>
      <w:r w:rsidR="000D26B1">
        <w:rPr>
          <w:color w:val="000000" w:themeColor="text1"/>
        </w:rPr>
        <w:t>ДОУ « Детский сад№1 « Солнышко»</w:t>
      </w:r>
      <w:r w:rsidRPr="001C0188">
        <w:rPr>
          <w:color w:val="000000" w:themeColor="text1"/>
        </w:rPr>
        <w:t>» (анкета на сайте ДОУ). Результаты мониторинговых исследований показывают, что по сравнению с прошлым учебным годом активность родительской общественности значительно повысилась. Современные родители не только предъявляют высокие требования к качеству образовательных и жизнеобеспечивающих услуг, но и стремятся сами участвовать в образовательном процессе ДОУ.</w:t>
      </w:r>
    </w:p>
    <w:p w14:paraId="610B5629" w14:textId="77777777" w:rsidR="00A36DFF" w:rsidRPr="001C0188" w:rsidRDefault="004B6F4A" w:rsidP="004B6F4A">
      <w:pPr>
        <w:pStyle w:val="1"/>
        <w:ind w:firstLine="820"/>
        <w:jc w:val="both"/>
        <w:rPr>
          <w:color w:val="000000" w:themeColor="text1"/>
        </w:rPr>
      </w:pPr>
      <w:r w:rsidRPr="001C0188">
        <w:rPr>
          <w:color w:val="000000" w:themeColor="text1"/>
        </w:rPr>
        <w:t>Незначительный процент родителей остается с потребительским отношением к процессу образования, воспитания и развития их детей, с пассивным отношением к участию в мероприятиях и в управлении ДОУ. Одной из приоритетных задач коллектива ДОУ является поиск эффективных путей взаимодействия с родителями детей нового поколения, привлечение их к совместному процессу воспитания, образования, оздоровления, развития детей, используя наряду с живым общением, современные технологии: интернет - ресурсы, участие в разработке и реализации совместных педагогических проектов, участие в управлении ДОУ.</w:t>
      </w:r>
    </w:p>
    <w:p w14:paraId="0AF54BF3" w14:textId="4C959A15" w:rsidR="00A36DFF" w:rsidRPr="001C0188" w:rsidRDefault="004B6F4A" w:rsidP="004B6F4A">
      <w:pPr>
        <w:pStyle w:val="1"/>
        <w:ind w:firstLine="820"/>
        <w:jc w:val="both"/>
        <w:rPr>
          <w:color w:val="000000" w:themeColor="text1"/>
        </w:rPr>
      </w:pPr>
      <w:r w:rsidRPr="001C0188">
        <w:rPr>
          <w:color w:val="000000" w:themeColor="text1"/>
        </w:rPr>
        <w:t xml:space="preserve">В целом можно отметить, что процент удовлетворенности деятельностью </w:t>
      </w:r>
      <w:r w:rsidR="000D26B1">
        <w:rPr>
          <w:color w:val="000000" w:themeColor="text1"/>
        </w:rPr>
        <w:t xml:space="preserve">МБДОУ «Детский сад №1 «Солнышко» с. </w:t>
      </w:r>
      <w:proofErr w:type="spellStart"/>
      <w:r w:rsidR="000D26B1">
        <w:rPr>
          <w:color w:val="000000" w:themeColor="text1"/>
        </w:rPr>
        <w:t>Мескер</w:t>
      </w:r>
      <w:proofErr w:type="spellEnd"/>
      <w:r w:rsidR="000D26B1">
        <w:rPr>
          <w:color w:val="000000" w:themeColor="text1"/>
        </w:rPr>
        <w:t>-Юрт</w:t>
      </w:r>
      <w:r w:rsidR="00FB14C4" w:rsidRPr="001C0188">
        <w:rPr>
          <w:color w:val="000000" w:themeColor="text1"/>
        </w:rPr>
        <w:t>»</w:t>
      </w:r>
      <w:r w:rsidR="000D26B1">
        <w:rPr>
          <w:color w:val="000000" w:themeColor="text1"/>
        </w:rPr>
        <w:t>, позволяет сделать следующий</w:t>
      </w:r>
      <w:r w:rsidRPr="001C0188">
        <w:rPr>
          <w:color w:val="000000" w:themeColor="text1"/>
        </w:rPr>
        <w:t xml:space="preserve"> вывод: созданная система работы ДОУ позволяет удовлетворять потребность и запросы родителей на достаточном уровне.</w:t>
      </w:r>
    </w:p>
    <w:p w14:paraId="7F6F4FB6" w14:textId="1699B3E6" w:rsidR="00A36DFF" w:rsidRPr="001C0188" w:rsidRDefault="004B6F4A" w:rsidP="004B6F4A">
      <w:pPr>
        <w:pStyle w:val="1"/>
        <w:ind w:firstLine="820"/>
        <w:jc w:val="both"/>
        <w:rPr>
          <w:color w:val="000000" w:themeColor="text1"/>
        </w:rPr>
      </w:pPr>
      <w:r w:rsidRPr="001C0188">
        <w:rPr>
          <w:color w:val="000000" w:themeColor="text1"/>
        </w:rPr>
        <w:t>Необходимо выявить конкретные недостатки, наиболее полно изучить потребность родителей услышать их предложени</w:t>
      </w:r>
      <w:r w:rsidR="000D26B1">
        <w:rPr>
          <w:color w:val="000000" w:themeColor="text1"/>
        </w:rPr>
        <w:t>я по улучшению</w:t>
      </w:r>
      <w:r w:rsidRPr="001C0188">
        <w:rPr>
          <w:color w:val="000000" w:themeColor="text1"/>
        </w:rPr>
        <w:t xml:space="preserve"> работы детского сада, и вынести их на дополнительное обсуждение.</w:t>
      </w:r>
    </w:p>
    <w:p w14:paraId="6C520049" w14:textId="77777777" w:rsidR="00A36DFF" w:rsidRPr="001C0188" w:rsidRDefault="004B6F4A" w:rsidP="004B6F4A">
      <w:pPr>
        <w:pStyle w:val="1"/>
        <w:ind w:firstLine="820"/>
        <w:jc w:val="both"/>
        <w:rPr>
          <w:color w:val="000000" w:themeColor="text1"/>
        </w:rPr>
      </w:pPr>
      <w:r w:rsidRPr="001C0188">
        <w:rPr>
          <w:color w:val="000000" w:themeColor="text1"/>
        </w:rPr>
        <w:t>В дальнейшем вести работу по улучшению слабых сторон деятельности дошкольного учреждения.</w:t>
      </w:r>
    </w:p>
    <w:p w14:paraId="20E1E470" w14:textId="77777777" w:rsidR="00A36DFF" w:rsidRPr="001C0188" w:rsidRDefault="004B6F4A" w:rsidP="004B6F4A">
      <w:pPr>
        <w:pStyle w:val="1"/>
        <w:spacing w:after="320"/>
        <w:ind w:firstLine="820"/>
        <w:jc w:val="both"/>
        <w:rPr>
          <w:color w:val="000000" w:themeColor="text1"/>
        </w:rPr>
      </w:pPr>
      <w:r w:rsidRPr="001C0188">
        <w:rPr>
          <w:b/>
          <w:bCs/>
          <w:color w:val="000000" w:themeColor="text1"/>
        </w:rPr>
        <w:t xml:space="preserve">Вывод: </w:t>
      </w:r>
      <w:r w:rsidRPr="001C0188">
        <w:rPr>
          <w:color w:val="000000" w:themeColor="text1"/>
        </w:rPr>
        <w:t>Совместная работа с родителями, укрепила сотрудничество детского сада и семьи, а также помогла добиться положительных результатов в развитии каждого ребёнка. Необходимо продолжать совершенствовать социальное партнёрство семьи и детского сада, используя разные современные формы работы.</w:t>
      </w:r>
    </w:p>
    <w:p w14:paraId="1505502B" w14:textId="77777777" w:rsidR="00A36DFF" w:rsidRPr="000D26B1" w:rsidRDefault="004B6F4A" w:rsidP="004B6F4A">
      <w:pPr>
        <w:pStyle w:val="1"/>
        <w:numPr>
          <w:ilvl w:val="1"/>
          <w:numId w:val="8"/>
        </w:numPr>
        <w:tabs>
          <w:tab w:val="left" w:pos="534"/>
        </w:tabs>
        <w:spacing w:after="160"/>
        <w:ind w:firstLine="0"/>
        <w:jc w:val="both"/>
        <w:rPr>
          <w:color w:val="000000" w:themeColor="text1"/>
        </w:rPr>
      </w:pPr>
      <w:r w:rsidRPr="000D26B1">
        <w:rPr>
          <w:b/>
          <w:bCs/>
          <w:iCs/>
          <w:color w:val="000000" w:themeColor="text1"/>
        </w:rPr>
        <w:t>Анализ адаптации детей к условиям ДОУ.</w:t>
      </w:r>
    </w:p>
    <w:p w14:paraId="07E12CEF" w14:textId="77777777" w:rsidR="00A36DFF" w:rsidRPr="001C0188" w:rsidRDefault="004B6F4A" w:rsidP="004B6F4A">
      <w:pPr>
        <w:pStyle w:val="1"/>
        <w:ind w:firstLine="820"/>
        <w:jc w:val="both"/>
        <w:rPr>
          <w:color w:val="000000" w:themeColor="text1"/>
        </w:rPr>
      </w:pPr>
      <w:r w:rsidRPr="001C0188">
        <w:rPr>
          <w:color w:val="000000" w:themeColor="text1"/>
        </w:rPr>
        <w:t>С момента поступления ребёнка в группы раннего, младшего возраста воспитатели группы осуществляли наблюдение за протеканием периода адаптации детей к дошкольному учреждению.</w:t>
      </w:r>
    </w:p>
    <w:p w14:paraId="64857FD9" w14:textId="77777777" w:rsidR="00A36DFF" w:rsidRPr="001C0188" w:rsidRDefault="004B6F4A" w:rsidP="004B6F4A">
      <w:pPr>
        <w:pStyle w:val="1"/>
        <w:ind w:firstLine="820"/>
        <w:jc w:val="both"/>
        <w:rPr>
          <w:color w:val="000000" w:themeColor="text1"/>
        </w:rPr>
      </w:pPr>
      <w:r w:rsidRPr="001C0188">
        <w:rPr>
          <w:color w:val="000000" w:themeColor="text1"/>
        </w:rPr>
        <w:t>Наблюдения анализировались и фиксировались в листах адаптации, заведённых на каждого ребёнка группы. Параметрами наблюдения стали, следующие категории:</w:t>
      </w:r>
    </w:p>
    <w:p w14:paraId="70869C6B" w14:textId="77777777" w:rsidR="00A36DFF" w:rsidRPr="001C0188" w:rsidRDefault="004B6F4A" w:rsidP="004B6F4A">
      <w:pPr>
        <w:pStyle w:val="1"/>
        <w:numPr>
          <w:ilvl w:val="0"/>
          <w:numId w:val="10"/>
        </w:numPr>
        <w:tabs>
          <w:tab w:val="left" w:pos="265"/>
        </w:tabs>
        <w:ind w:firstLine="0"/>
        <w:rPr>
          <w:color w:val="000000" w:themeColor="text1"/>
        </w:rPr>
      </w:pPr>
      <w:r w:rsidRPr="001C0188">
        <w:rPr>
          <w:color w:val="000000" w:themeColor="text1"/>
        </w:rPr>
        <w:t>эмоциональное состояние (настроение);</w:t>
      </w:r>
    </w:p>
    <w:p w14:paraId="772BA6FC" w14:textId="77777777" w:rsidR="00A36DFF" w:rsidRPr="001C0188" w:rsidRDefault="004B6F4A" w:rsidP="004B6F4A">
      <w:pPr>
        <w:pStyle w:val="1"/>
        <w:numPr>
          <w:ilvl w:val="0"/>
          <w:numId w:val="10"/>
        </w:numPr>
        <w:tabs>
          <w:tab w:val="left" w:pos="265"/>
        </w:tabs>
        <w:ind w:firstLine="0"/>
        <w:rPr>
          <w:color w:val="000000" w:themeColor="text1"/>
        </w:rPr>
      </w:pPr>
      <w:r w:rsidRPr="001C0188">
        <w:rPr>
          <w:color w:val="000000" w:themeColor="text1"/>
        </w:rPr>
        <w:t>аппетит во время завтрака, обеда, полдника, ужина;</w:t>
      </w:r>
    </w:p>
    <w:p w14:paraId="60B203F6" w14:textId="77777777" w:rsidR="00A36DFF" w:rsidRPr="001C0188" w:rsidRDefault="004B6F4A" w:rsidP="004B6F4A">
      <w:pPr>
        <w:pStyle w:val="1"/>
        <w:numPr>
          <w:ilvl w:val="0"/>
          <w:numId w:val="10"/>
        </w:numPr>
        <w:tabs>
          <w:tab w:val="left" w:pos="265"/>
        </w:tabs>
        <w:ind w:firstLine="0"/>
        <w:rPr>
          <w:color w:val="000000" w:themeColor="text1"/>
        </w:rPr>
      </w:pPr>
      <w:r w:rsidRPr="001C0188">
        <w:rPr>
          <w:color w:val="000000" w:themeColor="text1"/>
        </w:rPr>
        <w:t>характер сна и длительность засыпания;</w:t>
      </w:r>
    </w:p>
    <w:p w14:paraId="284EDC4B" w14:textId="77777777" w:rsidR="00A36DFF" w:rsidRPr="001C0188" w:rsidRDefault="004B6F4A" w:rsidP="004B6F4A">
      <w:pPr>
        <w:pStyle w:val="1"/>
        <w:numPr>
          <w:ilvl w:val="0"/>
          <w:numId w:val="10"/>
        </w:numPr>
        <w:tabs>
          <w:tab w:val="left" w:pos="265"/>
        </w:tabs>
        <w:ind w:firstLine="0"/>
        <w:rPr>
          <w:color w:val="000000" w:themeColor="text1"/>
        </w:rPr>
      </w:pPr>
      <w:r w:rsidRPr="001C0188">
        <w:rPr>
          <w:color w:val="000000" w:themeColor="text1"/>
        </w:rPr>
        <w:t>проявления активности в игре, на занятиях, в речи;</w:t>
      </w:r>
    </w:p>
    <w:p w14:paraId="7466009C" w14:textId="77777777" w:rsidR="00A36DFF" w:rsidRPr="001C0188" w:rsidRDefault="004B6F4A" w:rsidP="004B6F4A">
      <w:pPr>
        <w:pStyle w:val="1"/>
        <w:numPr>
          <w:ilvl w:val="0"/>
          <w:numId w:val="10"/>
        </w:numPr>
        <w:tabs>
          <w:tab w:val="left" w:pos="265"/>
        </w:tabs>
        <w:ind w:firstLine="0"/>
        <w:rPr>
          <w:color w:val="000000" w:themeColor="text1"/>
        </w:rPr>
      </w:pPr>
      <w:r w:rsidRPr="001C0188">
        <w:rPr>
          <w:color w:val="000000" w:themeColor="text1"/>
        </w:rPr>
        <w:t>взаимоотношения с детьми;</w:t>
      </w:r>
    </w:p>
    <w:p w14:paraId="083258EF" w14:textId="77777777" w:rsidR="00A36DFF" w:rsidRPr="001C0188" w:rsidRDefault="004B6F4A" w:rsidP="004B6F4A">
      <w:pPr>
        <w:pStyle w:val="1"/>
        <w:numPr>
          <w:ilvl w:val="0"/>
          <w:numId w:val="10"/>
        </w:numPr>
        <w:tabs>
          <w:tab w:val="left" w:pos="265"/>
        </w:tabs>
        <w:ind w:firstLine="0"/>
        <w:rPr>
          <w:color w:val="000000" w:themeColor="text1"/>
        </w:rPr>
      </w:pPr>
      <w:r w:rsidRPr="001C0188">
        <w:rPr>
          <w:color w:val="000000" w:themeColor="text1"/>
        </w:rPr>
        <w:t>взаимоотношения со взрослыми.</w:t>
      </w:r>
    </w:p>
    <w:p w14:paraId="0E8A90D5" w14:textId="77777777" w:rsidR="00A36DFF" w:rsidRPr="001C0188" w:rsidRDefault="004B6F4A" w:rsidP="004B6F4A">
      <w:pPr>
        <w:pStyle w:val="1"/>
        <w:ind w:firstLine="820"/>
        <w:jc w:val="both"/>
        <w:rPr>
          <w:color w:val="000000" w:themeColor="text1"/>
        </w:rPr>
      </w:pPr>
      <w:r w:rsidRPr="001C0188">
        <w:rPr>
          <w:color w:val="000000" w:themeColor="text1"/>
        </w:rPr>
        <w:t xml:space="preserve">На протяжении всего периода адаптации для детей были созданы благоприятные условия: гибкий режим дня, соответствующая предметно - </w:t>
      </w:r>
      <w:r w:rsidRPr="001C0188">
        <w:rPr>
          <w:color w:val="000000" w:themeColor="text1"/>
        </w:rPr>
        <w:lastRenderedPageBreak/>
        <w:t>развивающая среда, учет индивидуальных особенностей детей, профилактические мероприятия, организованная игровая деятельность.</w:t>
      </w:r>
    </w:p>
    <w:p w14:paraId="4425545F" w14:textId="0E2488FD" w:rsidR="00A36DFF" w:rsidRPr="001C0188" w:rsidRDefault="004B6F4A" w:rsidP="00EE24ED">
      <w:pPr>
        <w:pStyle w:val="1"/>
        <w:tabs>
          <w:tab w:val="left" w:pos="1891"/>
        </w:tabs>
        <w:ind w:firstLine="820"/>
        <w:jc w:val="both"/>
        <w:rPr>
          <w:color w:val="000000" w:themeColor="text1"/>
        </w:rPr>
      </w:pPr>
      <w:proofErr w:type="gramStart"/>
      <w:r w:rsidRPr="001C0188">
        <w:rPr>
          <w:color w:val="000000" w:themeColor="text1"/>
        </w:rPr>
        <w:t>Для родителей в период адаптации орга</w:t>
      </w:r>
      <w:r w:rsidR="00EE24ED">
        <w:rPr>
          <w:color w:val="000000" w:themeColor="text1"/>
        </w:rPr>
        <w:t xml:space="preserve">низованы следующие мероприятия: </w:t>
      </w:r>
      <w:r w:rsidRPr="001C0188">
        <w:rPr>
          <w:color w:val="000000" w:themeColor="text1"/>
        </w:rPr>
        <w:t>индивидуальные памятки и стендовая информация по</w:t>
      </w:r>
      <w:r w:rsidR="00EE24ED">
        <w:rPr>
          <w:color w:val="000000" w:themeColor="text1"/>
        </w:rPr>
        <w:t xml:space="preserve"> </w:t>
      </w:r>
      <w:r w:rsidRPr="001C0188">
        <w:rPr>
          <w:color w:val="000000" w:themeColor="text1"/>
        </w:rPr>
        <w:t>адаптации детей, консультации по организации режима дня в период адаптации, рекомендации по профилактике заболеваемости и дезадаптации, родительские собрания по возрастным особенностям детей и др. Ежедневно родители могли получить индивидуальные консультации по любым интересующим вопросам у воспитателя, администрации.</w:t>
      </w:r>
      <w:proofErr w:type="gramEnd"/>
    </w:p>
    <w:p w14:paraId="20900F06" w14:textId="0E24C349" w:rsidR="00A36DFF" w:rsidRPr="001C0188" w:rsidRDefault="004B6F4A" w:rsidP="004B6F4A">
      <w:pPr>
        <w:pStyle w:val="1"/>
        <w:spacing w:after="300"/>
        <w:ind w:firstLine="0"/>
        <w:jc w:val="both"/>
        <w:rPr>
          <w:color w:val="000000" w:themeColor="text1"/>
        </w:rPr>
      </w:pPr>
      <w:r w:rsidRPr="001C0188">
        <w:rPr>
          <w:color w:val="000000" w:themeColor="text1"/>
        </w:rPr>
        <w:t>Таким образом, результаты течения адаптации свидетельствуют об успешном педагогическом сопровождении детей младшего возраста.</w:t>
      </w:r>
    </w:p>
    <w:p w14:paraId="332DDF06" w14:textId="3D22D0F1" w:rsidR="001460A7" w:rsidRPr="001C0188" w:rsidRDefault="001460A7" w:rsidP="001460A7">
      <w:pPr>
        <w:pStyle w:val="11"/>
        <w:keepNext/>
        <w:keepLines/>
        <w:jc w:val="both"/>
        <w:rPr>
          <w:color w:val="000000" w:themeColor="text1"/>
        </w:rPr>
      </w:pPr>
      <w:bookmarkStart w:id="7" w:name="bookmark15"/>
      <w:r w:rsidRPr="001C0188">
        <w:rPr>
          <w:color w:val="000000" w:themeColor="text1"/>
        </w:rPr>
        <w:t>2.3.Анализ достижений детей на конкурсах, соревнованиях, олимпиадах</w:t>
      </w:r>
      <w:bookmarkEnd w:id="7"/>
    </w:p>
    <w:p w14:paraId="01D1A906" w14:textId="2A708768" w:rsidR="001460A7" w:rsidRDefault="001460A7" w:rsidP="0057298A">
      <w:pPr>
        <w:pStyle w:val="1"/>
        <w:spacing w:after="300"/>
        <w:ind w:firstLine="820"/>
        <w:contextualSpacing/>
        <w:jc w:val="both"/>
        <w:rPr>
          <w:color w:val="000000" w:themeColor="text1"/>
        </w:rPr>
      </w:pPr>
      <w:r w:rsidRPr="001C0188">
        <w:rPr>
          <w:color w:val="000000" w:themeColor="text1"/>
        </w:rPr>
        <w:t>Конкурсы и соревнования являются важной характеристикой роста и развития детей. Организованные на должном уровне конкурсы и соревнования могут быть полезны как для общего развития ребенка, так и сыграть активную роль в формировании необходимых для него волевых качеств, укрепления, закалки характера.</w:t>
      </w:r>
      <w:r w:rsidR="001E40B7">
        <w:rPr>
          <w:color w:val="000000" w:themeColor="text1"/>
        </w:rPr>
        <w:t xml:space="preserve"> Наши воспитатели принимали участие в конкурсах на уровне ДОУ:</w:t>
      </w:r>
    </w:p>
    <w:p w14:paraId="3A075EAC" w14:textId="1D039C0E" w:rsidR="001E40B7" w:rsidRDefault="001E40B7" w:rsidP="0057298A">
      <w:pPr>
        <w:pStyle w:val="1"/>
        <w:spacing w:after="300"/>
        <w:ind w:firstLine="820"/>
        <w:contextualSpacing/>
        <w:jc w:val="both"/>
        <w:rPr>
          <w:color w:val="000000" w:themeColor="text1"/>
        </w:rPr>
      </w:pPr>
      <w:r>
        <w:rPr>
          <w:color w:val="000000" w:themeColor="text1"/>
        </w:rPr>
        <w:t xml:space="preserve">- Смотр </w:t>
      </w:r>
      <w:proofErr w:type="gramStart"/>
      <w:r>
        <w:rPr>
          <w:color w:val="000000" w:themeColor="text1"/>
        </w:rPr>
        <w:t>–к</w:t>
      </w:r>
      <w:proofErr w:type="gramEnd"/>
      <w:r>
        <w:rPr>
          <w:color w:val="000000" w:themeColor="text1"/>
        </w:rPr>
        <w:t>онкурса «Лучшая площадка», « Лучшая группа»,</w:t>
      </w:r>
    </w:p>
    <w:p w14:paraId="7D2C261F" w14:textId="7B6F5414" w:rsidR="00E71C74" w:rsidRPr="001C0188" w:rsidRDefault="001E40B7" w:rsidP="0057298A">
      <w:pPr>
        <w:pStyle w:val="1"/>
        <w:spacing w:after="300"/>
        <w:ind w:firstLine="820"/>
        <w:contextualSpacing/>
        <w:jc w:val="both"/>
        <w:rPr>
          <w:bCs/>
        </w:rPr>
      </w:pPr>
      <w:r>
        <w:rPr>
          <w:color w:val="000000" w:themeColor="text1"/>
        </w:rPr>
        <w:t>-смотр-конкурс « Дары осени»</w:t>
      </w:r>
    </w:p>
    <w:p w14:paraId="3DA46EAF" w14:textId="481223E2" w:rsidR="00E71C74" w:rsidRPr="001C0188" w:rsidRDefault="00E71C74" w:rsidP="0057298A">
      <w:pPr>
        <w:pStyle w:val="11"/>
        <w:keepNext/>
        <w:keepLines/>
        <w:tabs>
          <w:tab w:val="left" w:pos="2426"/>
        </w:tabs>
        <w:spacing w:after="260"/>
        <w:contextualSpacing/>
      </w:pPr>
      <w:r w:rsidRPr="001C0188">
        <w:t>2.4.</w:t>
      </w:r>
      <w:r w:rsidR="007129EE">
        <w:t xml:space="preserve"> </w:t>
      </w:r>
      <w:bookmarkStart w:id="8" w:name="bookmark34"/>
      <w:r w:rsidRPr="001C0188">
        <w:t>Анализ медицинского со</w:t>
      </w:r>
      <w:bookmarkStart w:id="9" w:name="_GoBack"/>
      <w:bookmarkEnd w:id="9"/>
      <w:r w:rsidRPr="001C0188">
        <w:t>провождения, организации питания, обеспечения безопасности.</w:t>
      </w:r>
      <w:bookmarkEnd w:id="8"/>
    </w:p>
    <w:p w14:paraId="683706E7" w14:textId="003F735B" w:rsidR="00E71C74" w:rsidRPr="001C0188" w:rsidRDefault="00E71C74" w:rsidP="0057298A">
      <w:pPr>
        <w:pStyle w:val="1"/>
        <w:ind w:left="380" w:firstLine="720"/>
        <w:contextualSpacing/>
      </w:pPr>
      <w:r w:rsidRPr="001C0188">
        <w:t xml:space="preserve">Медицинское сопровождение в ДОУ осуществляет медицинская сестра. </w:t>
      </w:r>
    </w:p>
    <w:p w14:paraId="2210AD7A" w14:textId="77777777" w:rsidR="00E71C74" w:rsidRPr="001C0188" w:rsidRDefault="00E71C74" w:rsidP="0057298A">
      <w:pPr>
        <w:pStyle w:val="1"/>
        <w:ind w:left="380" w:firstLine="720"/>
        <w:contextualSpacing/>
      </w:pPr>
      <w:r w:rsidRPr="001C0188">
        <w:t>В соответствии с планом проводится диспансеризация воспитанников. Для работы медицинского персонала в учреждении созданы соответствующие условия:</w:t>
      </w:r>
    </w:p>
    <w:p w14:paraId="0D65B5E6" w14:textId="77777777" w:rsidR="00EE24ED" w:rsidRDefault="00E71C74" w:rsidP="00EE24ED">
      <w:pPr>
        <w:pStyle w:val="1"/>
      </w:pPr>
      <w:r w:rsidRPr="001C0188">
        <w:t>В медицинском кабинете проводится первичная диагностика заболеваний,</w:t>
      </w:r>
    </w:p>
    <w:p w14:paraId="18A7F167" w14:textId="77777777" w:rsidR="00EE24ED" w:rsidRDefault="00E71C74" w:rsidP="00EE24ED">
      <w:pPr>
        <w:pStyle w:val="1"/>
      </w:pPr>
      <w:r w:rsidRPr="001C0188">
        <w:t>оказывается первая медицинская помощь. Медицинский кабинет оборудован</w:t>
      </w:r>
    </w:p>
    <w:p w14:paraId="26713F2F" w14:textId="77777777" w:rsidR="00EE24ED" w:rsidRDefault="00EE24ED" w:rsidP="00EE24ED">
      <w:pPr>
        <w:pStyle w:val="1"/>
      </w:pPr>
      <w:r>
        <w:t xml:space="preserve"> </w:t>
      </w:r>
      <w:r w:rsidR="00E71C74" w:rsidRPr="001C0188">
        <w:t>инструментарием мониторинга здоровья и физического развития воспитанников</w:t>
      </w:r>
    </w:p>
    <w:p w14:paraId="335986EF" w14:textId="4ACFEF58" w:rsidR="00E71C74" w:rsidRPr="001C0188" w:rsidRDefault="00E71C74" w:rsidP="00EE24ED">
      <w:pPr>
        <w:pStyle w:val="1"/>
      </w:pPr>
      <w:r w:rsidRPr="001C0188">
        <w:t xml:space="preserve"> (ростомер, весы, </w:t>
      </w:r>
      <w:r w:rsidR="00EE24ED">
        <w:t xml:space="preserve">тонометр </w:t>
      </w:r>
      <w:r w:rsidRPr="001C0188">
        <w:t>и т.д.)</w:t>
      </w:r>
    </w:p>
    <w:p w14:paraId="0C9A4D47" w14:textId="77777777" w:rsidR="00E71C74" w:rsidRPr="001C0188" w:rsidRDefault="00E71C74" w:rsidP="00E71C74">
      <w:pPr>
        <w:pStyle w:val="1"/>
        <w:tabs>
          <w:tab w:val="left" w:pos="8578"/>
        </w:tabs>
        <w:ind w:left="1080" w:firstLine="0"/>
        <w:jc w:val="both"/>
      </w:pPr>
      <w:r w:rsidRPr="001C0188">
        <w:t xml:space="preserve">В учреждении имеется </w:t>
      </w:r>
      <w:proofErr w:type="spellStart"/>
      <w:r w:rsidRPr="001C0188">
        <w:t>здоровьесберегающее</w:t>
      </w:r>
      <w:proofErr w:type="spellEnd"/>
      <w:r w:rsidRPr="001C0188">
        <w:t xml:space="preserve"> оборудование:</w:t>
      </w:r>
      <w:r w:rsidRPr="001C0188">
        <w:tab/>
        <w:t>облучатель</w:t>
      </w:r>
    </w:p>
    <w:p w14:paraId="16935717" w14:textId="77777777" w:rsidR="00E71C74" w:rsidRPr="001C0188" w:rsidRDefault="00E71C74" w:rsidP="00E71C74">
      <w:pPr>
        <w:pStyle w:val="1"/>
        <w:ind w:left="380" w:firstLine="0"/>
        <w:jc w:val="both"/>
      </w:pPr>
      <w:r w:rsidRPr="001C0188">
        <w:t>ультрафиолетовый бактерицидный передвижной, бактерицидные лампы в медицинском блоке. Общее санитарно-гигиеническое состояния ДОУ соответствует требованиям действующих СанПин: питьевой, световой и воздушный режимы поддерживаются в норме. Ежемесячно и ежеквартально медицинской сестрой проводятся анализ посещаемости и заболеваемости детей. Результаты, причины заболеваний обсуждаются на медико-педагогических совещаниях, где принимаются меры по устранению причин заболеваемости, зависящие от дошкольного учреждения.</w:t>
      </w:r>
    </w:p>
    <w:p w14:paraId="2D80CCF9" w14:textId="315D3765" w:rsidR="00E71C74" w:rsidRPr="001C0188" w:rsidRDefault="00E71C74" w:rsidP="00E71C74">
      <w:pPr>
        <w:pStyle w:val="1"/>
        <w:ind w:left="380" w:firstLine="720"/>
        <w:jc w:val="both"/>
      </w:pPr>
      <w:r w:rsidRPr="001C0188">
        <w:t>Анализ заболеваемости детей позволяет сделать вывод о качестве работы всего коллектива ДОУ. Следует выделить основные направления воспитательно</w:t>
      </w:r>
      <w:r w:rsidRPr="001C0188">
        <w:softHyphen/>
        <w:t>-оздоровительной работы с детьми:</w:t>
      </w:r>
    </w:p>
    <w:p w14:paraId="261DE4AD" w14:textId="77777777" w:rsidR="00EE24ED" w:rsidRDefault="00E71C74" w:rsidP="00E71C74">
      <w:pPr>
        <w:pStyle w:val="1"/>
        <w:numPr>
          <w:ilvl w:val="0"/>
          <w:numId w:val="17"/>
        </w:numPr>
        <w:tabs>
          <w:tab w:val="left" w:pos="1095"/>
        </w:tabs>
        <w:spacing w:after="40"/>
        <w:ind w:firstLine="740"/>
      </w:pPr>
      <w:r w:rsidRPr="001C0188">
        <w:t xml:space="preserve">оценка здоровья ребенка при постоянном и ежедневном контроле </w:t>
      </w:r>
    </w:p>
    <w:p w14:paraId="4144281A" w14:textId="63DA954A" w:rsidR="00E71C74" w:rsidRPr="001C0188" w:rsidRDefault="00E71C74" w:rsidP="00EE24ED">
      <w:pPr>
        <w:pStyle w:val="1"/>
        <w:tabs>
          <w:tab w:val="left" w:pos="1095"/>
        </w:tabs>
        <w:spacing w:after="40"/>
        <w:ind w:left="740" w:firstLine="0"/>
      </w:pPr>
      <w:r w:rsidRPr="001C0188">
        <w:lastRenderedPageBreak/>
        <w:t>состояния;</w:t>
      </w:r>
    </w:p>
    <w:p w14:paraId="6EC33766" w14:textId="77777777" w:rsidR="00E71C74" w:rsidRPr="001C0188" w:rsidRDefault="00E71C74" w:rsidP="00E71C74">
      <w:pPr>
        <w:pStyle w:val="1"/>
        <w:numPr>
          <w:ilvl w:val="0"/>
          <w:numId w:val="17"/>
        </w:numPr>
        <w:tabs>
          <w:tab w:val="left" w:pos="1095"/>
        </w:tabs>
        <w:ind w:firstLine="740"/>
      </w:pPr>
      <w:r w:rsidRPr="001C0188">
        <w:t>совместные обходы групп медсестрой, заведующим;</w:t>
      </w:r>
    </w:p>
    <w:p w14:paraId="539E2CEC" w14:textId="77777777" w:rsidR="00EE24ED" w:rsidRDefault="00E71C74" w:rsidP="00E71C74">
      <w:pPr>
        <w:pStyle w:val="1"/>
        <w:numPr>
          <w:ilvl w:val="0"/>
          <w:numId w:val="17"/>
        </w:numPr>
        <w:tabs>
          <w:tab w:val="left" w:pos="1095"/>
        </w:tabs>
        <w:ind w:firstLine="740"/>
      </w:pPr>
      <w:r w:rsidRPr="001C0188">
        <w:t xml:space="preserve">помощь и педагогическая поддержка в период адаптации ребенка </w:t>
      </w:r>
      <w:proofErr w:type="gramStart"/>
      <w:r w:rsidRPr="001C0188">
        <w:t>к</w:t>
      </w:r>
      <w:proofErr w:type="gramEnd"/>
      <w:r w:rsidRPr="001C0188">
        <w:t xml:space="preserve"> </w:t>
      </w:r>
    </w:p>
    <w:p w14:paraId="5231289C" w14:textId="762E28EE" w:rsidR="00E71C74" w:rsidRPr="001C0188" w:rsidRDefault="00E71C74" w:rsidP="00EE24ED">
      <w:pPr>
        <w:pStyle w:val="1"/>
        <w:tabs>
          <w:tab w:val="left" w:pos="1095"/>
        </w:tabs>
        <w:ind w:left="740" w:firstLine="0"/>
      </w:pPr>
      <w:r w:rsidRPr="001C0188">
        <w:t>условиям ДОУ;</w:t>
      </w:r>
    </w:p>
    <w:p w14:paraId="42EFB985" w14:textId="77777777" w:rsidR="00E71C74" w:rsidRPr="001C0188" w:rsidRDefault="00E71C74" w:rsidP="00E71C74">
      <w:pPr>
        <w:pStyle w:val="1"/>
        <w:numPr>
          <w:ilvl w:val="0"/>
          <w:numId w:val="17"/>
        </w:numPr>
        <w:tabs>
          <w:tab w:val="left" w:pos="1095"/>
        </w:tabs>
        <w:ind w:firstLine="740"/>
      </w:pPr>
      <w:r w:rsidRPr="001C0188">
        <w:t>обеспечение эмоционального благополучия ребенка;</w:t>
      </w:r>
    </w:p>
    <w:p w14:paraId="01ACFCC9" w14:textId="77777777" w:rsidR="00E71C74" w:rsidRPr="001C0188" w:rsidRDefault="00E71C74" w:rsidP="00E71C74">
      <w:pPr>
        <w:pStyle w:val="1"/>
        <w:numPr>
          <w:ilvl w:val="0"/>
          <w:numId w:val="17"/>
        </w:numPr>
        <w:tabs>
          <w:tab w:val="left" w:pos="1095"/>
        </w:tabs>
        <w:ind w:left="1080" w:hanging="340"/>
        <w:jc w:val="both"/>
      </w:pPr>
      <w:r w:rsidRPr="001C0188">
        <w:t>воспитание у дошкольников потребности в здоровом образе жизни; обеспечение сбалансированного питания, профилактика вредных привычек; беседы о последствиях воздействия на организм вредных веществ;</w:t>
      </w:r>
    </w:p>
    <w:p w14:paraId="646A59D9" w14:textId="77777777" w:rsidR="00E71C74" w:rsidRPr="001C0188" w:rsidRDefault="00E71C74" w:rsidP="00E71C74">
      <w:pPr>
        <w:pStyle w:val="1"/>
        <w:numPr>
          <w:ilvl w:val="0"/>
          <w:numId w:val="17"/>
        </w:numPr>
        <w:tabs>
          <w:tab w:val="left" w:pos="1095"/>
        </w:tabs>
        <w:ind w:left="1080" w:hanging="340"/>
        <w:jc w:val="both"/>
      </w:pPr>
      <w:r w:rsidRPr="001C0188">
        <w:t>поиск новых эффективных форм взаимодействия с родителями по вопросам закаливания и охраны здоровья детей. Медико-педагогический коллектив дошкольного учреждения уделяет большое внимание закаливающим процедурам. Закаливание проводится воспитателями групп в течение всего года с постепенным усложнением характера, длительности и дозировки с учетом рекомендаций педиатра, состояния здоровья, возрастных и индивидуальных особенностей каждого ребенка.</w:t>
      </w:r>
    </w:p>
    <w:p w14:paraId="5F05C7D4" w14:textId="77777777" w:rsidR="00E71C74" w:rsidRPr="001C0188" w:rsidRDefault="00E71C74" w:rsidP="00E71C74">
      <w:pPr>
        <w:pStyle w:val="1"/>
        <w:ind w:left="380" w:firstLine="720"/>
        <w:jc w:val="both"/>
      </w:pPr>
      <w:r w:rsidRPr="001C0188">
        <w:t>В ДОУ осуществляется следующие виды закаливания: ежедневная прогулка, утренняя оздоровительная гимнастика, физическая культура в зале и на воздухе, строгое соблюдение режима проветривания помещений, соблюдение оптимального двигательного режима, режима дня, санитарно-просветительная работа с родителями.</w:t>
      </w:r>
    </w:p>
    <w:p w14:paraId="7BCFF35E" w14:textId="77777777" w:rsidR="00E71C74" w:rsidRPr="001C0188" w:rsidRDefault="00E71C74" w:rsidP="00E71C74">
      <w:pPr>
        <w:pStyle w:val="1"/>
        <w:ind w:left="380" w:firstLine="720"/>
        <w:jc w:val="both"/>
      </w:pPr>
      <w:r w:rsidRPr="001C0188">
        <w:t>Для наиболее эффективной организации оздоровительных и профилактических мероприятий в качестве одного из основных приемов работы персонала используется мониторинг состояния здоровья воспитанников, что важно для своевременного выявления отклонений в их здоровье.</w:t>
      </w:r>
    </w:p>
    <w:p w14:paraId="73B857CE" w14:textId="77777777" w:rsidR="00E71C74" w:rsidRPr="001C0188" w:rsidRDefault="00E71C74" w:rsidP="00E71C74">
      <w:pPr>
        <w:pStyle w:val="1"/>
        <w:ind w:left="380" w:firstLine="720"/>
        <w:jc w:val="both"/>
      </w:pPr>
      <w:r w:rsidRPr="001C0188">
        <w:t>Информационные уголки в группах для родителей, уголки в групповых помещениях по безопасности жизнедеятельности воспитанников приведены в соответствие с требованиями санитарных норм и правил. Персонал ДОУ проходит медицинские осмотры и обследования, профессиональную гигиеническую подготовку и аттестацию в установленном порядке. Каждый работник имеет личную медицинскую книжку, куда вносят результаты медицинских обследований и лабораторных исследований, сведения о прививках, перенесенных инфекционных заболеваниях, сведения о прохождении профессиональной гигиенической подготовки и аттестации.</w:t>
      </w:r>
    </w:p>
    <w:p w14:paraId="020D6104" w14:textId="77777777" w:rsidR="00E71C74" w:rsidRPr="001C0188" w:rsidRDefault="00E71C74" w:rsidP="00E71C74">
      <w:pPr>
        <w:pStyle w:val="11"/>
        <w:keepNext/>
        <w:keepLines/>
        <w:ind w:left="1080"/>
      </w:pPr>
      <w:bookmarkStart w:id="10" w:name="bookmark36"/>
      <w:r w:rsidRPr="001C0188">
        <w:t>Выводы и предложения:</w:t>
      </w:r>
      <w:bookmarkEnd w:id="10"/>
    </w:p>
    <w:p w14:paraId="564F8E93" w14:textId="77777777" w:rsidR="00E71C74" w:rsidRPr="001C0188" w:rsidRDefault="00E71C74" w:rsidP="00E71C74">
      <w:pPr>
        <w:pStyle w:val="1"/>
        <w:ind w:left="380" w:firstLine="720"/>
        <w:jc w:val="both"/>
      </w:pPr>
      <w:r w:rsidRPr="001C0188">
        <w:t>Проведение обязательного утреннего фильтра, ведение тетради здоровья, позволило не допускать в дошкольное учреждение заболевших детей. Тем самым было сохранено здоровье других детей.</w:t>
      </w:r>
    </w:p>
    <w:p w14:paraId="451D791E" w14:textId="77777777" w:rsidR="00E71C74" w:rsidRPr="001C0188" w:rsidRDefault="00E71C74" w:rsidP="00E71C74">
      <w:pPr>
        <w:pStyle w:val="1"/>
        <w:ind w:left="380" w:firstLine="720"/>
        <w:jc w:val="both"/>
      </w:pPr>
      <w:r w:rsidRPr="001C0188">
        <w:t>Профилактические прививки выполнены в полном объёме, согласно плану медработника на текущий учебный год.</w:t>
      </w:r>
    </w:p>
    <w:p w14:paraId="16BC4AF8" w14:textId="77777777" w:rsidR="00E71C74" w:rsidRPr="001C0188" w:rsidRDefault="00E71C74" w:rsidP="00E71C74">
      <w:pPr>
        <w:pStyle w:val="1"/>
        <w:spacing w:after="280"/>
        <w:ind w:left="380" w:firstLine="720"/>
        <w:jc w:val="both"/>
      </w:pPr>
      <w:r w:rsidRPr="001C0188">
        <w:t>Необходимо проводить профилактическую работу с ослабленными и часто болеющими детьми.</w:t>
      </w:r>
    </w:p>
    <w:p w14:paraId="5094C21E" w14:textId="77777777" w:rsidR="00E71C74" w:rsidRPr="001C0188" w:rsidRDefault="00E71C74" w:rsidP="00E71C74">
      <w:pPr>
        <w:pStyle w:val="11"/>
        <w:keepNext/>
        <w:keepLines/>
        <w:ind w:left="1080"/>
      </w:pPr>
      <w:bookmarkStart w:id="11" w:name="bookmark38"/>
      <w:r w:rsidRPr="001C0188">
        <w:t>Организация питания</w:t>
      </w:r>
      <w:bookmarkEnd w:id="11"/>
    </w:p>
    <w:p w14:paraId="75E7D150" w14:textId="77777777" w:rsidR="00E71C74" w:rsidRPr="001C0188" w:rsidRDefault="00E71C74" w:rsidP="00E71C74">
      <w:pPr>
        <w:pStyle w:val="1"/>
        <w:ind w:left="380" w:firstLine="720"/>
        <w:jc w:val="both"/>
      </w:pPr>
      <w:r w:rsidRPr="001C0188">
        <w:t xml:space="preserve">Здоровье детей невозможно обеспечить без рационального питания, </w:t>
      </w:r>
      <w:r w:rsidRPr="001C0188">
        <w:lastRenderedPageBreak/>
        <w:t xml:space="preserve">которое является необходимым условием их гармоничного роста, физического и </w:t>
      </w:r>
      <w:proofErr w:type="spellStart"/>
      <w:r w:rsidRPr="001C0188">
        <w:t>нервно</w:t>
      </w:r>
      <w:r w:rsidRPr="001C0188">
        <w:softHyphen/>
        <w:t>психического</w:t>
      </w:r>
      <w:proofErr w:type="spellEnd"/>
      <w:r w:rsidRPr="001C0188">
        <w:t xml:space="preserve"> развития, устойчивости к действиям инфекций и др. неблагоприятных факторов внешней среды.</w:t>
      </w:r>
    </w:p>
    <w:p w14:paraId="5955D0CA" w14:textId="77777777" w:rsidR="00E71C74" w:rsidRPr="001C0188" w:rsidRDefault="00E71C74" w:rsidP="00E71C74">
      <w:pPr>
        <w:pStyle w:val="1"/>
        <w:ind w:left="380" w:firstLine="720"/>
        <w:jc w:val="both"/>
      </w:pPr>
      <w:r w:rsidRPr="001C0188">
        <w:t>Правильно организованное питание обеспечивает организм всеми необходимыми ему пищевыми веществами (белками, жирами, углеводами, витаминами и минеральными солями) и энергией. С целью организации питания воспитанников в учреждении имеется пищеблок. Состав и площади пищеблока позволяют соблюдать поточность технологического процесса приготовления пищи. Питание воспитанников организовано в соответствии с санитарно-эпидемиологическими правилами и нормативами: соблюдается режим питания, выполняются натуральные нормы питания, проводится витаминизация третьего блюда.</w:t>
      </w:r>
    </w:p>
    <w:p w14:paraId="4C37B06C" w14:textId="77777777" w:rsidR="00E71C74" w:rsidRPr="001C0188" w:rsidRDefault="00E71C74" w:rsidP="00E71C74">
      <w:pPr>
        <w:pStyle w:val="1"/>
        <w:spacing w:after="60"/>
        <w:ind w:left="1100" w:firstLine="0"/>
      </w:pPr>
      <w:r w:rsidRPr="001C0188">
        <w:t>Основными принципами организации питания в нашем учреждении являются:</w:t>
      </w:r>
    </w:p>
    <w:p w14:paraId="0F77ED50" w14:textId="77777777" w:rsidR="00E71C74" w:rsidRPr="001C0188" w:rsidRDefault="00E71C74" w:rsidP="00E71C74">
      <w:pPr>
        <w:pStyle w:val="1"/>
        <w:numPr>
          <w:ilvl w:val="0"/>
          <w:numId w:val="17"/>
        </w:numPr>
        <w:tabs>
          <w:tab w:val="left" w:pos="1095"/>
        </w:tabs>
        <w:ind w:firstLine="740"/>
      </w:pPr>
      <w:r w:rsidRPr="001C0188">
        <w:t>Соответствие энергетической ценности рациона энергозатратам ребенка.</w:t>
      </w:r>
    </w:p>
    <w:p w14:paraId="06D7D3E2" w14:textId="77777777" w:rsidR="00E71C74" w:rsidRPr="001C0188" w:rsidRDefault="00E71C74" w:rsidP="00E71C74">
      <w:pPr>
        <w:pStyle w:val="1"/>
        <w:numPr>
          <w:ilvl w:val="0"/>
          <w:numId w:val="17"/>
        </w:numPr>
        <w:tabs>
          <w:tab w:val="left" w:pos="1095"/>
        </w:tabs>
        <w:ind w:firstLine="740"/>
      </w:pPr>
      <w:r w:rsidRPr="001C0188">
        <w:t>Сбалансированность в рационе всех заменимых и незаменимых пищевых веществ.</w:t>
      </w:r>
    </w:p>
    <w:p w14:paraId="20E832F6" w14:textId="77777777" w:rsidR="00E71C74" w:rsidRPr="001C0188" w:rsidRDefault="00E71C74" w:rsidP="00E71C74">
      <w:pPr>
        <w:pStyle w:val="1"/>
        <w:numPr>
          <w:ilvl w:val="0"/>
          <w:numId w:val="17"/>
        </w:numPr>
        <w:tabs>
          <w:tab w:val="left" w:pos="1095"/>
        </w:tabs>
        <w:ind w:left="1100" w:hanging="360"/>
        <w:jc w:val="both"/>
      </w:pPr>
      <w:r w:rsidRPr="001C0188">
        <w:t>Максимальное разнообразие продуктов и блюд, обеспечивающих сбалансированность рациона.</w:t>
      </w:r>
    </w:p>
    <w:p w14:paraId="06F7C124" w14:textId="77777777" w:rsidR="00E71C74" w:rsidRPr="001C0188" w:rsidRDefault="00E71C74" w:rsidP="00E71C74">
      <w:pPr>
        <w:pStyle w:val="1"/>
        <w:numPr>
          <w:ilvl w:val="0"/>
          <w:numId w:val="17"/>
        </w:numPr>
        <w:tabs>
          <w:tab w:val="left" w:pos="1095"/>
        </w:tabs>
        <w:ind w:left="1100" w:hanging="360"/>
        <w:jc w:val="both"/>
      </w:pPr>
      <w:r w:rsidRPr="001C0188">
        <w:t>Правильная технологическая и кулинарная обработка продуктов, направленная на сохранность их исходной пищевой ценности, а также высокие вкусовые качества блюд.</w:t>
      </w:r>
    </w:p>
    <w:p w14:paraId="69B93746" w14:textId="77777777" w:rsidR="00E71C74" w:rsidRPr="001C0188" w:rsidRDefault="00E71C74" w:rsidP="00E71C74">
      <w:pPr>
        <w:pStyle w:val="1"/>
        <w:numPr>
          <w:ilvl w:val="0"/>
          <w:numId w:val="17"/>
        </w:numPr>
        <w:tabs>
          <w:tab w:val="left" w:pos="1095"/>
        </w:tabs>
        <w:ind w:left="1100" w:hanging="360"/>
        <w:jc w:val="both"/>
      </w:pPr>
      <w:r w:rsidRPr="001C0188">
        <w:t>Оптимальный режим питания, обстановка, формирующая у детей навыки культуры приема пищи.</w:t>
      </w:r>
    </w:p>
    <w:p w14:paraId="018A774A" w14:textId="77777777" w:rsidR="00E71C74" w:rsidRPr="001C0188" w:rsidRDefault="00E71C74" w:rsidP="00E71C74">
      <w:pPr>
        <w:pStyle w:val="1"/>
        <w:numPr>
          <w:ilvl w:val="0"/>
          <w:numId w:val="17"/>
        </w:numPr>
        <w:tabs>
          <w:tab w:val="left" w:pos="1095"/>
        </w:tabs>
        <w:ind w:firstLine="740"/>
      </w:pPr>
      <w:r w:rsidRPr="001C0188">
        <w:t>Соблюдение гигиенических требований к питанию (безопасность питания).</w:t>
      </w:r>
    </w:p>
    <w:p w14:paraId="380EF2DA" w14:textId="77777777" w:rsidR="00E71C74" w:rsidRPr="001C0188" w:rsidRDefault="00E71C74" w:rsidP="00E71C74">
      <w:pPr>
        <w:pStyle w:val="1"/>
        <w:ind w:left="380" w:firstLine="720"/>
        <w:jc w:val="both"/>
      </w:pPr>
      <w:r w:rsidRPr="001C0188">
        <w:t>Ассортимент вырабатываемых на пищеблоке готовых блюд и кулинарных изделий определяется с учетом набора помещений, обеспечения технологическим, холодильным оборудованием.</w:t>
      </w:r>
    </w:p>
    <w:p w14:paraId="30876C0A" w14:textId="77777777" w:rsidR="00E71C74" w:rsidRPr="001C0188" w:rsidRDefault="00E71C74" w:rsidP="00E71C74">
      <w:pPr>
        <w:pStyle w:val="1"/>
        <w:ind w:left="380" w:firstLine="720"/>
        <w:jc w:val="both"/>
      </w:pPr>
      <w:r w:rsidRPr="001C0188">
        <w:t>Для хранения продуктов используется складские помещения, соответствующие требованиям санитарных правил: на все продукты питания имеются сертификаты, качественные удостоверения, на мешках с крупами - ярлыки.</w:t>
      </w:r>
    </w:p>
    <w:p w14:paraId="56488E94" w14:textId="3725FD99" w:rsidR="00E71C74" w:rsidRPr="001C0188" w:rsidRDefault="00E71C74" w:rsidP="00E71C74">
      <w:pPr>
        <w:pStyle w:val="1"/>
        <w:ind w:left="380" w:firstLine="720"/>
        <w:contextualSpacing/>
        <w:jc w:val="both"/>
      </w:pPr>
      <w:r w:rsidRPr="001C0188">
        <w:t>Питание осуществляется в соответствии с примерным утвержденным 10-ти дневным меню.</w:t>
      </w:r>
    </w:p>
    <w:p w14:paraId="04572A86" w14:textId="77777777" w:rsidR="000340CD" w:rsidRDefault="00E71C74" w:rsidP="000340CD">
      <w:pPr>
        <w:pStyle w:val="1"/>
        <w:spacing w:after="500"/>
        <w:ind w:left="380" w:firstLine="720"/>
        <w:contextualSpacing/>
        <w:jc w:val="both"/>
      </w:pPr>
      <w:r w:rsidRPr="001C0188">
        <w:t>В ДОУ имеется вся необходимая документация по организации детского питания. На пищеблоке имеется сборник технологических карт, журнал здоровья.</w:t>
      </w:r>
      <w:bookmarkStart w:id="12" w:name="bookmark40"/>
    </w:p>
    <w:p w14:paraId="6C252FEF" w14:textId="1F0707FC" w:rsidR="00E71C74" w:rsidRPr="000340CD" w:rsidRDefault="00E71C74" w:rsidP="000340CD">
      <w:pPr>
        <w:pStyle w:val="1"/>
        <w:spacing w:after="500"/>
        <w:ind w:left="380" w:firstLine="720"/>
        <w:contextualSpacing/>
        <w:jc w:val="both"/>
        <w:rPr>
          <w:b/>
        </w:rPr>
      </w:pPr>
      <w:r w:rsidRPr="000340CD">
        <w:rPr>
          <w:b/>
        </w:rPr>
        <w:t>Обеспечение безопасности.</w:t>
      </w:r>
      <w:bookmarkEnd w:id="12"/>
    </w:p>
    <w:p w14:paraId="69ACDC4F" w14:textId="77777777" w:rsidR="00E71C74" w:rsidRPr="001C0188" w:rsidRDefault="00E71C74" w:rsidP="00E71C74">
      <w:pPr>
        <w:pStyle w:val="1"/>
        <w:ind w:left="380" w:firstLine="720"/>
        <w:contextualSpacing/>
        <w:jc w:val="both"/>
      </w:pPr>
      <w:r w:rsidRPr="001C0188">
        <w:t>Основными направлениями деятельности администрации детского сада по обеспечению безопасности в детском саду является охрана жизни детей. Разработана и внедрена система мер обеспечения безопасности жизни и деятельности ребенка в здании и на территории ДОУ. В дневное время охрану осуществляют сотрудники детского сада, в ночное - сторож. Здание детского сада оборудовано автоматической пожарной сигнализацией.</w:t>
      </w:r>
    </w:p>
    <w:p w14:paraId="278C9F8A" w14:textId="77777777" w:rsidR="00E71C74" w:rsidRPr="001C0188" w:rsidRDefault="00E71C74" w:rsidP="00E71C74">
      <w:pPr>
        <w:pStyle w:val="1"/>
        <w:ind w:left="380" w:firstLine="720"/>
        <w:jc w:val="both"/>
      </w:pPr>
      <w:r w:rsidRPr="001C0188">
        <w:t xml:space="preserve">Обеспечение условий безопасности в учреждении выполняется </w:t>
      </w:r>
      <w:r w:rsidRPr="001C0188">
        <w:lastRenderedPageBreak/>
        <w:t>локальными нормативно-правовыми документами: приказами, инструкциями, положениями. Имеются планы эвакуации.</w:t>
      </w:r>
    </w:p>
    <w:p w14:paraId="58D126A1" w14:textId="77777777" w:rsidR="00E71C74" w:rsidRPr="001C0188" w:rsidRDefault="00E71C74" w:rsidP="00E71C74">
      <w:pPr>
        <w:pStyle w:val="1"/>
        <w:ind w:left="380" w:firstLine="720"/>
        <w:jc w:val="both"/>
      </w:pPr>
      <w:r w:rsidRPr="001C0188">
        <w:t>В соответствии с требованиями законодательства по охране труда систематически проводятся разного вида инструктажи: вводный (при поступлении), первичный (с вновь поступившими), повторный, что позволяет персоналу владеть знаниями по охране труда и техники безопасности, правилами пожарной безопасности, действиям в чрезвычайных ситуациях.</w:t>
      </w:r>
    </w:p>
    <w:p w14:paraId="6AC3E2DA" w14:textId="77777777" w:rsidR="00E71C74" w:rsidRPr="001C0188" w:rsidRDefault="00E71C74" w:rsidP="00E71C74">
      <w:pPr>
        <w:pStyle w:val="1"/>
        <w:ind w:left="380" w:firstLine="720"/>
        <w:jc w:val="both"/>
      </w:pPr>
      <w:r w:rsidRPr="001C0188">
        <w:t>Имеется план эвакуации, назначены ответственные лица за безопасность. Территория по всему периметру ограждена забором. Прогулочные площадки в удовлетворительном санитарном состоянии и содержании. Игровое оборудование и постройки на участках безопасные, с приспособлениями, дающими возможность ребёнку двигаться, играть. С детьми проводятся беседы, занятия по ОБЖ, развлечения по соблюдению правил безопасности на дорогах. Ежедневно ответственными лицами осуществляется контроль с целью своевременного устранения причин, несущих угрозу жизни и здоровью воспитанников и работников.</w:t>
      </w:r>
    </w:p>
    <w:p w14:paraId="77E2A267" w14:textId="77777777" w:rsidR="00E71C74" w:rsidRPr="001C0188" w:rsidRDefault="00E71C74" w:rsidP="00E71C74">
      <w:pPr>
        <w:pStyle w:val="1"/>
        <w:ind w:left="380" w:firstLine="720"/>
        <w:jc w:val="both"/>
      </w:pPr>
      <w:r w:rsidRPr="001C0188">
        <w:t>В ДОУ соблюдаются правила по охране труда, и обеспечивается безопасность жизнедеятельности воспитанников и сотрудников. В учреждении соблюдаются требования пожарной безопасности. Территория, здание и помещения образовательного учреждения соответствуют требованиям охраны труда воспитанников и работников.</w:t>
      </w:r>
    </w:p>
    <w:p w14:paraId="4C7D481F" w14:textId="77777777" w:rsidR="00E71C74" w:rsidRPr="001C0188" w:rsidRDefault="00E71C74" w:rsidP="00E71C74">
      <w:pPr>
        <w:pStyle w:val="11"/>
        <w:keepNext/>
        <w:keepLines/>
        <w:ind w:left="1100"/>
      </w:pPr>
      <w:bookmarkStart w:id="13" w:name="bookmark42"/>
      <w:r w:rsidRPr="001C0188">
        <w:t>Выводы и предложения:</w:t>
      </w:r>
      <w:bookmarkEnd w:id="13"/>
    </w:p>
    <w:p w14:paraId="7D44AD17" w14:textId="77777777" w:rsidR="00E71C74" w:rsidRPr="001C0188" w:rsidRDefault="00E71C74" w:rsidP="00E71C74">
      <w:pPr>
        <w:pStyle w:val="1"/>
        <w:spacing w:after="500"/>
        <w:ind w:left="380" w:firstLine="720"/>
      </w:pPr>
      <w:r w:rsidRPr="001C0188">
        <w:t>В ДОУ создаются условия, обеспечивающие безопасную жизнедеятельность, как воспитанников, так и всех сотрудников учреждения.</w:t>
      </w:r>
    </w:p>
    <w:p w14:paraId="4EB157C5" w14:textId="5C2BDDA8" w:rsidR="00E71C74" w:rsidRPr="001C0188" w:rsidRDefault="001C0188" w:rsidP="001C0188">
      <w:pPr>
        <w:pStyle w:val="11"/>
        <w:keepNext/>
        <w:keepLines/>
      </w:pPr>
      <w:bookmarkStart w:id="14" w:name="bookmark44"/>
      <w:r w:rsidRPr="001C0188">
        <w:t>2.5.</w:t>
      </w:r>
      <w:r w:rsidR="00E71C74" w:rsidRPr="001C0188">
        <w:t>Результат внутренней системы оценки качества образования</w:t>
      </w:r>
      <w:bookmarkEnd w:id="14"/>
    </w:p>
    <w:p w14:paraId="048109B2" w14:textId="713FDD37" w:rsidR="00E71C74" w:rsidRPr="001C0188" w:rsidRDefault="00E71C74" w:rsidP="00E71C74">
      <w:pPr>
        <w:pStyle w:val="1"/>
        <w:ind w:left="380" w:firstLine="720"/>
        <w:jc w:val="both"/>
      </w:pPr>
      <w:proofErr w:type="gramStart"/>
      <w:r w:rsidRPr="001C0188">
        <w:t xml:space="preserve">По результатам внутреннего мониторинга качества образования в </w:t>
      </w:r>
      <w:r w:rsidR="00EE24ED">
        <w:rPr>
          <w:color w:val="000000" w:themeColor="text1"/>
        </w:rPr>
        <w:t xml:space="preserve">МБДОУ «Детский сад №1 «Солнышко» с. </w:t>
      </w:r>
      <w:proofErr w:type="spellStart"/>
      <w:r w:rsidR="00EE24ED">
        <w:rPr>
          <w:color w:val="000000" w:themeColor="text1"/>
        </w:rPr>
        <w:t>Мескер</w:t>
      </w:r>
      <w:proofErr w:type="spellEnd"/>
      <w:r w:rsidR="00EE24ED">
        <w:rPr>
          <w:color w:val="000000" w:themeColor="text1"/>
        </w:rPr>
        <w:t>-Юрт</w:t>
      </w:r>
      <w:r w:rsidR="001C0188" w:rsidRPr="001C0188">
        <w:rPr>
          <w:color w:val="000000" w:themeColor="text1"/>
        </w:rPr>
        <w:t>»)</w:t>
      </w:r>
      <w:r w:rsidRPr="001C0188">
        <w:t xml:space="preserve"> считать работу коллектива ДОУ удовлетворительной.</w:t>
      </w:r>
      <w:proofErr w:type="gramEnd"/>
    </w:p>
    <w:p w14:paraId="655D9F12" w14:textId="77777777" w:rsidR="00E71C74" w:rsidRPr="001C0188" w:rsidRDefault="00E71C74" w:rsidP="00E71C74">
      <w:pPr>
        <w:pStyle w:val="1"/>
        <w:spacing w:after="260"/>
        <w:ind w:left="380" w:firstLine="720"/>
        <w:jc w:val="both"/>
      </w:pPr>
      <w:r w:rsidRPr="001C0188">
        <w:t>В ДОУ созданы материально-технические условия для реализации основной образовательной программы, приведена в соответствие нормативно-правовая база, выполняются требования санитарно-эпидемиологических правил и нормативов, достижение положительных результатов освоения детьми образовательной программы, сплоченный творческий педагогический состав и работоспособный коллектив.</w:t>
      </w:r>
    </w:p>
    <w:p w14:paraId="53AC5239" w14:textId="77777777" w:rsidR="00E71C74" w:rsidRPr="000340CD" w:rsidRDefault="00E71C74" w:rsidP="00E71C74">
      <w:pPr>
        <w:pStyle w:val="1"/>
        <w:ind w:left="1100" w:firstLine="0"/>
        <w:rPr>
          <w:b/>
        </w:rPr>
      </w:pPr>
      <w:r w:rsidRPr="000340CD">
        <w:rPr>
          <w:b/>
        </w:rPr>
        <w:t>Перспективные задачи на 2023-2024 учебный год:</w:t>
      </w:r>
    </w:p>
    <w:p w14:paraId="14DB4900" w14:textId="77777777" w:rsidR="00E71C74" w:rsidRPr="001C0188" w:rsidRDefault="00E71C74" w:rsidP="00E71C74">
      <w:pPr>
        <w:pStyle w:val="1"/>
        <w:numPr>
          <w:ilvl w:val="0"/>
          <w:numId w:val="18"/>
        </w:numPr>
        <w:tabs>
          <w:tab w:val="left" w:pos="1250"/>
        </w:tabs>
        <w:ind w:left="380" w:firstLine="580"/>
        <w:jc w:val="both"/>
      </w:pPr>
      <w:r w:rsidRPr="001C0188">
        <w:t xml:space="preserve">Повышать качество организации образовательного процесса в соответствие с требованиями ФГОС </w:t>
      </w:r>
      <w:proofErr w:type="gramStart"/>
      <w:r w:rsidRPr="001C0188">
        <w:t>ДО</w:t>
      </w:r>
      <w:proofErr w:type="gramEnd"/>
      <w:r w:rsidRPr="001C0188">
        <w:t xml:space="preserve">, </w:t>
      </w:r>
      <w:proofErr w:type="gramStart"/>
      <w:r w:rsidRPr="001C0188">
        <w:t>запросами</w:t>
      </w:r>
      <w:proofErr w:type="gramEnd"/>
      <w:r w:rsidRPr="001C0188">
        <w:t xml:space="preserve"> родителей (законных представителей) и контингентом воспитанников основной образовательной программы дошкольного образования.</w:t>
      </w:r>
    </w:p>
    <w:p w14:paraId="3B8C34E1" w14:textId="77777777" w:rsidR="00E71C74" w:rsidRPr="001C0188" w:rsidRDefault="00E71C74" w:rsidP="00E71C74">
      <w:pPr>
        <w:pStyle w:val="1"/>
        <w:numPr>
          <w:ilvl w:val="0"/>
          <w:numId w:val="18"/>
        </w:numPr>
        <w:tabs>
          <w:tab w:val="left" w:pos="1245"/>
        </w:tabs>
        <w:ind w:left="380" w:firstLine="580"/>
        <w:jc w:val="both"/>
      </w:pPr>
      <w:r w:rsidRPr="001C0188">
        <w:t xml:space="preserve">Продолжать создание достойных условий для педагогической деятельности, повышения профессионального уровня, профессиональной и творческой самореализации посредством расширения спектра применяемых </w:t>
      </w:r>
      <w:r w:rsidRPr="001C0188">
        <w:lastRenderedPageBreak/>
        <w:t>технологий работы с кадрами и повышения квалификации.</w:t>
      </w:r>
    </w:p>
    <w:p w14:paraId="0CD57834" w14:textId="77777777" w:rsidR="00E71C74" w:rsidRPr="001C0188" w:rsidRDefault="00E71C74" w:rsidP="00E71C74">
      <w:pPr>
        <w:pStyle w:val="1"/>
        <w:numPr>
          <w:ilvl w:val="0"/>
          <w:numId w:val="18"/>
        </w:numPr>
        <w:tabs>
          <w:tab w:val="left" w:pos="1250"/>
        </w:tabs>
        <w:ind w:left="380" w:firstLine="580"/>
        <w:jc w:val="both"/>
      </w:pPr>
      <w:r w:rsidRPr="001C0188">
        <w:t>Содействовать приобщению родителей к участию в жизни ДОУ через поиск эффективных форм и методов сотрудничества, способствующих формированию активной родительской позиции.</w:t>
      </w:r>
    </w:p>
    <w:p w14:paraId="74711BE8" w14:textId="463F070D" w:rsidR="00E71C74" w:rsidRPr="001C0188" w:rsidRDefault="00E71C74" w:rsidP="00E71C74">
      <w:pPr>
        <w:pStyle w:val="1"/>
        <w:numPr>
          <w:ilvl w:val="0"/>
          <w:numId w:val="18"/>
        </w:numPr>
        <w:tabs>
          <w:tab w:val="left" w:pos="1250"/>
        </w:tabs>
        <w:spacing w:after="120"/>
        <w:ind w:left="380" w:firstLine="580"/>
        <w:jc w:val="both"/>
      </w:pPr>
      <w:r w:rsidRPr="001C0188">
        <w:t>Р</w:t>
      </w:r>
      <w:r w:rsidR="001C0188" w:rsidRPr="001C0188">
        <w:t>а</w:t>
      </w:r>
      <w:r w:rsidRPr="001C0188">
        <w:t>звивать духовно-нравственные основы и ценности через формирование традиций и активизацию поисково-познавательной деятельности детей.</w:t>
      </w:r>
    </w:p>
    <w:p w14:paraId="19A081E8" w14:textId="77777777" w:rsidR="00E71C74" w:rsidRPr="001C0188" w:rsidRDefault="00E71C74" w:rsidP="00E71C74">
      <w:pPr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3F5E930B" w14:textId="0BE694AD" w:rsidR="00E71C74" w:rsidRPr="001C0188" w:rsidRDefault="00E71C74" w:rsidP="007129EE">
      <w:pPr>
        <w:autoSpaceDE w:val="0"/>
        <w:autoSpaceDN w:val="0"/>
        <w:ind w:right="-1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C0188">
        <w:rPr>
          <w:rFonts w:ascii="Times New Roman" w:eastAsia="Calibri" w:hAnsi="Times New Roman" w:cs="Times New Roman"/>
          <w:sz w:val="28"/>
          <w:szCs w:val="28"/>
        </w:rPr>
        <w:t xml:space="preserve">       </w:t>
      </w:r>
    </w:p>
    <w:p w14:paraId="40505357" w14:textId="7AFE5204" w:rsidR="001460A7" w:rsidRPr="001C0188" w:rsidRDefault="001460A7" w:rsidP="001C0188">
      <w:pPr>
        <w:pStyle w:val="22"/>
        <w:spacing w:after="0" w:line="240" w:lineRule="auto"/>
        <w:ind w:left="0"/>
        <w:jc w:val="both"/>
        <w:rPr>
          <w:color w:val="000000" w:themeColor="text1"/>
          <w:sz w:val="28"/>
          <w:szCs w:val="28"/>
        </w:rPr>
      </w:pPr>
      <w:r w:rsidRPr="001C0188">
        <w:rPr>
          <w:color w:val="000000" w:themeColor="text1"/>
          <w:sz w:val="28"/>
          <w:szCs w:val="28"/>
        </w:rPr>
        <w:t xml:space="preserve">            </w:t>
      </w:r>
    </w:p>
    <w:p w14:paraId="649A1409" w14:textId="332571CB" w:rsidR="001460A7" w:rsidRPr="001C0188" w:rsidRDefault="001460A7" w:rsidP="001460A7">
      <w:pPr>
        <w:pStyle w:val="22"/>
        <w:spacing w:after="260" w:line="240" w:lineRule="auto"/>
        <w:jc w:val="both"/>
        <w:rPr>
          <w:color w:val="000000" w:themeColor="text1"/>
          <w:sz w:val="28"/>
          <w:szCs w:val="28"/>
        </w:rPr>
      </w:pPr>
      <w:r w:rsidRPr="001C0188">
        <w:rPr>
          <w:color w:val="000000" w:themeColor="text1"/>
          <w:sz w:val="28"/>
          <w:szCs w:val="28"/>
        </w:rPr>
        <w:t>3</w:t>
      </w:r>
      <w:r w:rsidR="001C0188" w:rsidRPr="001C0188">
        <w:rPr>
          <w:color w:val="000000" w:themeColor="text1"/>
          <w:sz w:val="28"/>
          <w:szCs w:val="28"/>
        </w:rPr>
        <w:t>0</w:t>
      </w:r>
      <w:r w:rsidRPr="001C0188">
        <w:rPr>
          <w:color w:val="000000" w:themeColor="text1"/>
          <w:sz w:val="28"/>
          <w:szCs w:val="28"/>
        </w:rPr>
        <w:t>.0</w:t>
      </w:r>
      <w:r w:rsidR="001C0188" w:rsidRPr="001C0188">
        <w:rPr>
          <w:color w:val="000000" w:themeColor="text1"/>
          <w:sz w:val="28"/>
          <w:szCs w:val="28"/>
        </w:rPr>
        <w:t>3</w:t>
      </w:r>
      <w:r w:rsidRPr="001C0188">
        <w:rPr>
          <w:color w:val="000000" w:themeColor="text1"/>
          <w:sz w:val="28"/>
          <w:szCs w:val="28"/>
        </w:rPr>
        <w:t>.202</w:t>
      </w:r>
      <w:r w:rsidR="001C0188" w:rsidRPr="001C0188">
        <w:rPr>
          <w:color w:val="000000" w:themeColor="text1"/>
          <w:sz w:val="28"/>
          <w:szCs w:val="28"/>
        </w:rPr>
        <w:t>3</w:t>
      </w:r>
      <w:r w:rsidRPr="001C0188">
        <w:rPr>
          <w:color w:val="000000" w:themeColor="text1"/>
          <w:sz w:val="28"/>
          <w:szCs w:val="28"/>
        </w:rPr>
        <w:t>г.</w:t>
      </w:r>
    </w:p>
    <w:p w14:paraId="05FF7889" w14:textId="14B015C0" w:rsidR="001460A7" w:rsidRPr="001C0188" w:rsidRDefault="001460A7" w:rsidP="001460A7">
      <w:pPr>
        <w:pStyle w:val="22"/>
        <w:spacing w:after="260" w:line="240" w:lineRule="auto"/>
        <w:jc w:val="both"/>
        <w:rPr>
          <w:color w:val="000000" w:themeColor="text1"/>
          <w:sz w:val="28"/>
          <w:szCs w:val="28"/>
        </w:rPr>
      </w:pPr>
      <w:r w:rsidRPr="001C0188">
        <w:rPr>
          <w:color w:val="000000" w:themeColor="text1"/>
          <w:sz w:val="28"/>
          <w:szCs w:val="28"/>
        </w:rPr>
        <w:t xml:space="preserve">Заведующий                                                         </w:t>
      </w:r>
      <w:r w:rsidR="00EE24ED">
        <w:rPr>
          <w:color w:val="000000" w:themeColor="text1"/>
          <w:sz w:val="28"/>
          <w:szCs w:val="28"/>
        </w:rPr>
        <w:t xml:space="preserve">И.А. </w:t>
      </w:r>
      <w:proofErr w:type="spellStart"/>
      <w:r w:rsidR="00EE24ED">
        <w:rPr>
          <w:color w:val="000000" w:themeColor="text1"/>
          <w:sz w:val="28"/>
          <w:szCs w:val="28"/>
        </w:rPr>
        <w:t>Цокиева</w:t>
      </w:r>
      <w:proofErr w:type="spellEnd"/>
    </w:p>
    <w:p w14:paraId="34BFDC63" w14:textId="77777777" w:rsidR="001460A7" w:rsidRPr="001C0188" w:rsidRDefault="001460A7" w:rsidP="001C0188">
      <w:pPr>
        <w:pStyle w:val="22"/>
        <w:spacing w:after="0" w:line="240" w:lineRule="auto"/>
        <w:jc w:val="both"/>
        <w:rPr>
          <w:color w:val="000000" w:themeColor="text1"/>
          <w:sz w:val="28"/>
          <w:szCs w:val="28"/>
        </w:rPr>
      </w:pPr>
      <w:r w:rsidRPr="001C0188">
        <w:rPr>
          <w:color w:val="000000" w:themeColor="text1"/>
          <w:sz w:val="28"/>
          <w:szCs w:val="28"/>
        </w:rPr>
        <w:t>Члены рабочей группы:</w:t>
      </w:r>
    </w:p>
    <w:p w14:paraId="48A5502C" w14:textId="6886FADB" w:rsidR="001C0188" w:rsidRPr="001C0188" w:rsidRDefault="001C0188" w:rsidP="001C0188">
      <w:pPr>
        <w:framePr w:hSpace="180" w:wrap="around" w:vAnchor="text" w:hAnchor="margin" w:y="383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C0188">
        <w:rPr>
          <w:rFonts w:ascii="Times New Roman" w:eastAsia="Times New Roman" w:hAnsi="Times New Roman" w:cs="Times New Roman"/>
          <w:sz w:val="28"/>
          <w:szCs w:val="28"/>
        </w:rPr>
        <w:t xml:space="preserve">Заместитель по АХЧ                                                          </w:t>
      </w:r>
      <w:r w:rsidR="007129E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EE24ED">
        <w:rPr>
          <w:rFonts w:ascii="Times New Roman" w:eastAsia="Times New Roman" w:hAnsi="Times New Roman" w:cs="Times New Roman"/>
          <w:sz w:val="28"/>
          <w:szCs w:val="28"/>
        </w:rPr>
        <w:t xml:space="preserve"> У.Н-</w:t>
      </w:r>
      <w:proofErr w:type="spellStart"/>
      <w:r w:rsidR="00EE24ED">
        <w:rPr>
          <w:rFonts w:ascii="Times New Roman" w:eastAsia="Times New Roman" w:hAnsi="Times New Roman" w:cs="Times New Roman"/>
          <w:sz w:val="28"/>
          <w:szCs w:val="28"/>
        </w:rPr>
        <w:t>М</w:t>
      </w:r>
      <w:proofErr w:type="gramStart"/>
      <w:r w:rsidR="00EE24ED">
        <w:rPr>
          <w:rFonts w:ascii="Times New Roman" w:eastAsia="Times New Roman" w:hAnsi="Times New Roman" w:cs="Times New Roman"/>
          <w:sz w:val="28"/>
          <w:szCs w:val="28"/>
        </w:rPr>
        <w:t>.Х</w:t>
      </w:r>
      <w:proofErr w:type="gramEnd"/>
      <w:r w:rsidR="00EE24ED">
        <w:rPr>
          <w:rFonts w:ascii="Times New Roman" w:eastAsia="Times New Roman" w:hAnsi="Times New Roman" w:cs="Times New Roman"/>
          <w:sz w:val="28"/>
          <w:szCs w:val="28"/>
        </w:rPr>
        <w:t>аидов</w:t>
      </w:r>
      <w:proofErr w:type="spellEnd"/>
      <w:r w:rsidRPr="001C018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3F7699C8" w14:textId="038806E6" w:rsidR="001460A7" w:rsidRPr="001C0188" w:rsidRDefault="001460A7" w:rsidP="001C0188">
      <w:pPr>
        <w:framePr w:hSpace="180" w:wrap="around" w:vAnchor="text" w:hAnchor="margin" w:y="383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C018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Старший воспитатель                                                         </w:t>
      </w:r>
      <w:r w:rsidR="007129E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EE24E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М.А. </w:t>
      </w:r>
      <w:proofErr w:type="spellStart"/>
      <w:r w:rsidR="00EE24ED">
        <w:rPr>
          <w:rFonts w:ascii="Times New Roman" w:hAnsi="Times New Roman" w:cs="Times New Roman"/>
          <w:color w:val="000000" w:themeColor="text1"/>
          <w:sz w:val="28"/>
          <w:szCs w:val="28"/>
        </w:rPr>
        <w:t>Джамулаева</w:t>
      </w:r>
      <w:proofErr w:type="spellEnd"/>
      <w:r w:rsidRPr="001C018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14:paraId="76F4C125" w14:textId="56FF72CE" w:rsidR="001460A7" w:rsidRPr="001C0188" w:rsidRDefault="001460A7" w:rsidP="001460A7">
      <w:pPr>
        <w:framePr w:hSpace="180" w:wrap="around" w:vAnchor="text" w:hAnchor="margin" w:y="383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C018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Медсестра                                                            </w:t>
      </w:r>
      <w:r w:rsidR="00EE24E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З.Б. </w:t>
      </w:r>
      <w:proofErr w:type="spellStart"/>
      <w:r w:rsidR="00EE24ED">
        <w:rPr>
          <w:rFonts w:ascii="Times New Roman" w:hAnsi="Times New Roman" w:cs="Times New Roman"/>
          <w:color w:val="000000" w:themeColor="text1"/>
          <w:sz w:val="28"/>
          <w:szCs w:val="28"/>
        </w:rPr>
        <w:t>Базаева</w:t>
      </w:r>
      <w:proofErr w:type="spellEnd"/>
      <w:r w:rsidRPr="001C0188">
        <w:rPr>
          <w:rFonts w:ascii="Times New Roman" w:hAnsi="Times New Roman" w:cs="Times New Roman"/>
          <w:color w:val="000000" w:themeColor="text1"/>
          <w:sz w:val="28"/>
          <w:szCs w:val="28"/>
        </w:rPr>
        <w:br/>
        <w:t xml:space="preserve">Педагог-психолог                                               </w:t>
      </w:r>
      <w:r w:rsidR="00EE24E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М.В. </w:t>
      </w:r>
      <w:proofErr w:type="spellStart"/>
      <w:r w:rsidR="00EE24ED">
        <w:rPr>
          <w:rFonts w:ascii="Times New Roman" w:hAnsi="Times New Roman" w:cs="Times New Roman"/>
          <w:color w:val="000000" w:themeColor="text1"/>
          <w:sz w:val="28"/>
          <w:szCs w:val="28"/>
        </w:rPr>
        <w:t>Исмаилова</w:t>
      </w:r>
      <w:proofErr w:type="spellEnd"/>
    </w:p>
    <w:p w14:paraId="33648ACE" w14:textId="18326CA0" w:rsidR="001460A7" w:rsidRPr="001C0188" w:rsidRDefault="001460A7" w:rsidP="001460A7">
      <w:pPr>
        <w:pStyle w:val="1"/>
        <w:spacing w:after="300"/>
        <w:ind w:firstLine="0"/>
        <w:jc w:val="both"/>
        <w:rPr>
          <w:color w:val="000000" w:themeColor="text1"/>
        </w:rPr>
      </w:pPr>
    </w:p>
    <w:p w14:paraId="66E0CED5" w14:textId="27E25ABC" w:rsidR="00344CAA" w:rsidRPr="001C0188" w:rsidRDefault="00344CAA" w:rsidP="004B6F4A">
      <w:pPr>
        <w:pStyle w:val="22"/>
        <w:spacing w:after="260" w:line="240" w:lineRule="auto"/>
        <w:ind w:left="0"/>
        <w:jc w:val="both"/>
        <w:rPr>
          <w:color w:val="000000" w:themeColor="text1"/>
          <w:sz w:val="28"/>
          <w:szCs w:val="28"/>
        </w:rPr>
      </w:pPr>
      <w:r w:rsidRPr="001C0188">
        <w:rPr>
          <w:color w:val="000000" w:themeColor="text1"/>
          <w:sz w:val="28"/>
          <w:szCs w:val="28"/>
        </w:rPr>
        <w:t xml:space="preserve"> </w:t>
      </w:r>
    </w:p>
    <w:sectPr w:rsidR="00344CAA" w:rsidRPr="001C0188" w:rsidSect="001C0188">
      <w:headerReference w:type="default" r:id="rId10"/>
      <w:footerReference w:type="default" r:id="rId11"/>
      <w:headerReference w:type="first" r:id="rId12"/>
      <w:pgSz w:w="11900" w:h="16840"/>
      <w:pgMar w:top="1134" w:right="567" w:bottom="1134" w:left="1134" w:header="74" w:footer="6" w:gutter="0"/>
      <w:cols w:space="720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2914455" w14:textId="77777777" w:rsidR="00CB6610" w:rsidRDefault="00CB6610">
      <w:r>
        <w:separator/>
      </w:r>
    </w:p>
  </w:endnote>
  <w:endnote w:type="continuationSeparator" w:id="0">
    <w:p w14:paraId="38ADAF12" w14:textId="77777777" w:rsidR="00CB6610" w:rsidRDefault="00CB66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1448AA9" w14:textId="77777777" w:rsidR="00A36DFF" w:rsidRDefault="004B6F4A">
    <w:pPr>
      <w:spacing w:line="1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62914694" behindDoc="1" locked="0" layoutInCell="1" allowOverlap="1" wp14:anchorId="34A409F3" wp14:editId="141E7BC8">
              <wp:simplePos x="0" y="0"/>
              <wp:positionH relativeFrom="page">
                <wp:posOffset>6832600</wp:posOffset>
              </wp:positionH>
              <wp:positionV relativeFrom="page">
                <wp:posOffset>10010140</wp:posOffset>
              </wp:positionV>
              <wp:extent cx="118745" cy="88265"/>
              <wp:effectExtent l="0" t="0" r="0" b="0"/>
              <wp:wrapNone/>
              <wp:docPr id="7" name="Shape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8745" cy="8826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51E2D252" w14:textId="21CC6F79" w:rsidR="00A36DFF" w:rsidRDefault="00A36DFF">
                          <w:pPr>
                            <w:pStyle w:val="20"/>
                            <w:rPr>
                              <w:sz w:val="17"/>
                              <w:szCs w:val="17"/>
                            </w:rPr>
                          </w:pP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Shape 7" o:spid="_x0000_s1027" type="#_x0000_t202" style="position:absolute;margin-left:538pt;margin-top:788.2pt;width:9.35pt;height:6.95pt;z-index:-440401786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" filled="f" stroked="f">
              <v:textbox style="mso-fit-shape-to-text:t" inset="0,0,0,0">
                <w:txbxContent>
                  <w:p w14:paraId="51E2D252" w14:textId="21CC6F79" w:rsidR="00A36DFF" w:rsidRDefault="00A36DFF">
                    <w:pPr>
                      <w:pStyle w:val="20"/>
                      <w:rPr>
                        <w:sz w:val="17"/>
                        <w:szCs w:val="17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D8AD662" w14:textId="77777777" w:rsidR="00CB6610" w:rsidRDefault="00CB6610"/>
  </w:footnote>
  <w:footnote w:type="continuationSeparator" w:id="0">
    <w:p w14:paraId="055238CA" w14:textId="77777777" w:rsidR="00CB6610" w:rsidRDefault="00CB6610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631169661"/>
      <w:docPartObj>
        <w:docPartGallery w:val="Page Numbers (Top of Page)"/>
        <w:docPartUnique/>
      </w:docPartObj>
    </w:sdtPr>
    <w:sdtEndPr/>
    <w:sdtContent>
      <w:p w14:paraId="24F5744B" w14:textId="0A07ED8E" w:rsidR="00344CAA" w:rsidRDefault="00344CAA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7298A">
          <w:rPr>
            <w:noProof/>
          </w:rPr>
          <w:t>17</w:t>
        </w:r>
        <w:r>
          <w:fldChar w:fldCharType="end"/>
        </w:r>
      </w:p>
    </w:sdtContent>
  </w:sdt>
  <w:p w14:paraId="421E64E2" w14:textId="77777777" w:rsidR="00344CAA" w:rsidRDefault="00344CAA">
    <w:pPr>
      <w:pStyle w:val="a8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88864353"/>
      <w:docPartObj>
        <w:docPartGallery w:val="Page Numbers (Top of Page)"/>
        <w:docPartUnique/>
      </w:docPartObj>
    </w:sdtPr>
    <w:sdtEndPr/>
    <w:sdtContent>
      <w:p w14:paraId="168DF289" w14:textId="77777777" w:rsidR="00AE6CCB" w:rsidRDefault="00AE6CCB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D28FF">
          <w:rPr>
            <w:noProof/>
          </w:rPr>
          <w:t>1</w:t>
        </w:r>
        <w:r>
          <w:fldChar w:fldCharType="end"/>
        </w:r>
      </w:p>
    </w:sdtContent>
  </w:sdt>
  <w:p w14:paraId="749D5329" w14:textId="77777777" w:rsidR="00AE6CCB" w:rsidRDefault="00AE6CCB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821357"/>
    <w:multiLevelType w:val="multilevel"/>
    <w:tmpl w:val="3D08C81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EC53BDE"/>
    <w:multiLevelType w:val="multilevel"/>
    <w:tmpl w:val="C57E06B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16100980"/>
    <w:multiLevelType w:val="multilevel"/>
    <w:tmpl w:val="67349700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1A3106AC"/>
    <w:multiLevelType w:val="multilevel"/>
    <w:tmpl w:val="53DC7BF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24812277"/>
    <w:multiLevelType w:val="multilevel"/>
    <w:tmpl w:val="432E889C"/>
    <w:lvl w:ilvl="0">
      <w:start w:val="2"/>
      <w:numFmt w:val="decimal"/>
      <w:lvlText w:val="%1."/>
      <w:lvlJc w:val="left"/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/>
        <w:bCs/>
        <w:i w:val="0"/>
        <w:iCs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2AD555B3"/>
    <w:multiLevelType w:val="multilevel"/>
    <w:tmpl w:val="FFCCBE7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2B953682"/>
    <w:multiLevelType w:val="multilevel"/>
    <w:tmpl w:val="D58CD3F4"/>
    <w:lvl w:ilvl="0">
      <w:start w:val="2"/>
      <w:numFmt w:val="decimal"/>
      <w:lvlText w:val="%1."/>
      <w:lvlJc w:val="left"/>
    </w:lvl>
    <w:lvl w:ilvl="1">
      <w:start w:val="3"/>
      <w:numFmt w:val="decimal"/>
      <w:lvlText w:val="%1.%2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2BFF0CD9"/>
    <w:multiLevelType w:val="multilevel"/>
    <w:tmpl w:val="3208C12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31984551"/>
    <w:multiLevelType w:val="multilevel"/>
    <w:tmpl w:val="6792B10A"/>
    <w:lvl w:ilvl="0">
      <w:start w:val="1"/>
      <w:numFmt w:val="bullet"/>
      <w:lvlText w:val=""/>
      <w:lvlJc w:val="left"/>
      <w:rPr>
        <w:rFonts w:ascii="Symbol" w:hAnsi="Symbo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424D4B0B"/>
    <w:multiLevelType w:val="multilevel"/>
    <w:tmpl w:val="3E5E1CB8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437A6D6C"/>
    <w:multiLevelType w:val="multilevel"/>
    <w:tmpl w:val="3F7E167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4FD566B0"/>
    <w:multiLevelType w:val="multilevel"/>
    <w:tmpl w:val="55807C3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55E61F27"/>
    <w:multiLevelType w:val="multilevel"/>
    <w:tmpl w:val="AF6A253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FF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58CE1327"/>
    <w:multiLevelType w:val="multilevel"/>
    <w:tmpl w:val="CCAA0E5A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5B0B742D"/>
    <w:multiLevelType w:val="multilevel"/>
    <w:tmpl w:val="6C6CF3E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6119479B"/>
    <w:multiLevelType w:val="multilevel"/>
    <w:tmpl w:val="6119479B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6">
    <w:nsid w:val="73DC1953"/>
    <w:multiLevelType w:val="multilevel"/>
    <w:tmpl w:val="77A698A0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>
    <w:nsid w:val="7DD05B9D"/>
    <w:multiLevelType w:val="multilevel"/>
    <w:tmpl w:val="D406A1FA"/>
    <w:lvl w:ilvl="0">
      <w:start w:val="1"/>
      <w:numFmt w:val="decimal"/>
      <w:lvlText w:val="%1."/>
      <w:lvlJc w:val="left"/>
    </w:lvl>
    <w:lvl w:ilvl="1">
      <w:start w:val="2"/>
      <w:numFmt w:val="decimal"/>
      <w:lvlText w:val="%1.%2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3"/>
  </w:num>
  <w:num w:numId="2">
    <w:abstractNumId w:val="9"/>
  </w:num>
  <w:num w:numId="3">
    <w:abstractNumId w:val="11"/>
  </w:num>
  <w:num w:numId="4">
    <w:abstractNumId w:val="17"/>
  </w:num>
  <w:num w:numId="5">
    <w:abstractNumId w:val="16"/>
  </w:num>
  <w:num w:numId="6">
    <w:abstractNumId w:val="13"/>
  </w:num>
  <w:num w:numId="7">
    <w:abstractNumId w:val="10"/>
  </w:num>
  <w:num w:numId="8">
    <w:abstractNumId w:val="4"/>
  </w:num>
  <w:num w:numId="9">
    <w:abstractNumId w:val="7"/>
  </w:num>
  <w:num w:numId="10">
    <w:abstractNumId w:val="0"/>
  </w:num>
  <w:num w:numId="11">
    <w:abstractNumId w:val="8"/>
  </w:num>
  <w:num w:numId="12">
    <w:abstractNumId w:val="1"/>
  </w:num>
  <w:num w:numId="13">
    <w:abstractNumId w:val="5"/>
  </w:num>
  <w:num w:numId="14">
    <w:abstractNumId w:val="12"/>
  </w:num>
  <w:num w:numId="15">
    <w:abstractNumId w:val="15"/>
  </w:num>
  <w:num w:numId="16">
    <w:abstractNumId w:val="6"/>
  </w:num>
  <w:num w:numId="17">
    <w:abstractNumId w:val="2"/>
  </w:num>
  <w:num w:numId="18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81"/>
  <w:drawingGridVerticalSpacing w:val="181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6DFF"/>
    <w:rsid w:val="00005DF2"/>
    <w:rsid w:val="000340CD"/>
    <w:rsid w:val="00053D0D"/>
    <w:rsid w:val="000D26B1"/>
    <w:rsid w:val="0011200D"/>
    <w:rsid w:val="001460A7"/>
    <w:rsid w:val="00162830"/>
    <w:rsid w:val="001C0188"/>
    <w:rsid w:val="001D3D39"/>
    <w:rsid w:val="001E40B7"/>
    <w:rsid w:val="002624C3"/>
    <w:rsid w:val="00344CAA"/>
    <w:rsid w:val="003562A0"/>
    <w:rsid w:val="003667CF"/>
    <w:rsid w:val="0039075C"/>
    <w:rsid w:val="004372B9"/>
    <w:rsid w:val="00443845"/>
    <w:rsid w:val="00495EC6"/>
    <w:rsid w:val="004B2A7D"/>
    <w:rsid w:val="004B6F4A"/>
    <w:rsid w:val="00523100"/>
    <w:rsid w:val="0057298A"/>
    <w:rsid w:val="005A08F3"/>
    <w:rsid w:val="005E548A"/>
    <w:rsid w:val="005F7748"/>
    <w:rsid w:val="00611D5F"/>
    <w:rsid w:val="006E35E4"/>
    <w:rsid w:val="007129EE"/>
    <w:rsid w:val="00793F61"/>
    <w:rsid w:val="00814CC3"/>
    <w:rsid w:val="009715E8"/>
    <w:rsid w:val="009B18E2"/>
    <w:rsid w:val="009B6C81"/>
    <w:rsid w:val="00A36DFF"/>
    <w:rsid w:val="00AE6CCB"/>
    <w:rsid w:val="00B25146"/>
    <w:rsid w:val="00B36E96"/>
    <w:rsid w:val="00B9023D"/>
    <w:rsid w:val="00BD75AC"/>
    <w:rsid w:val="00BE5EF7"/>
    <w:rsid w:val="00C73521"/>
    <w:rsid w:val="00C93432"/>
    <w:rsid w:val="00CA1574"/>
    <w:rsid w:val="00CB6610"/>
    <w:rsid w:val="00CD28FF"/>
    <w:rsid w:val="00D13EC2"/>
    <w:rsid w:val="00D518C9"/>
    <w:rsid w:val="00D945BB"/>
    <w:rsid w:val="00DA71E2"/>
    <w:rsid w:val="00E46507"/>
    <w:rsid w:val="00E71C74"/>
    <w:rsid w:val="00E81C19"/>
    <w:rsid w:val="00EE0F6A"/>
    <w:rsid w:val="00EE24ED"/>
    <w:rsid w:val="00EE6EF1"/>
    <w:rsid w:val="00EF2131"/>
    <w:rsid w:val="00EF7705"/>
    <w:rsid w:val="00F4590A"/>
    <w:rsid w:val="00FB14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77BABD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">
    <w:name w:val="Колонтитул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10">
    <w:name w:val="Заголовок №1_"/>
    <w:basedOn w:val="a0"/>
    <w:link w:val="1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a4">
    <w:name w:val="Подпись к таблице_"/>
    <w:basedOn w:val="a0"/>
    <w:link w:val="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a6">
    <w:name w:val="Другое_"/>
    <w:basedOn w:val="a0"/>
    <w:link w:val="a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1">
    <w:name w:val="Основной текст (2)_"/>
    <w:basedOn w:val="a0"/>
    <w:link w:val="2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363636"/>
      <w:u w:val="none"/>
    </w:rPr>
  </w:style>
  <w:style w:type="paragraph" w:customStyle="1" w:styleId="1">
    <w:name w:val="Основной текст1"/>
    <w:basedOn w:val="a"/>
    <w:link w:val="a3"/>
    <w:pPr>
      <w:ind w:firstLine="400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0">
    <w:name w:val="Колонтитул (2)"/>
    <w:basedOn w:val="a"/>
    <w:link w:val="2"/>
    <w:rPr>
      <w:rFonts w:ascii="Times New Roman" w:eastAsia="Times New Roman" w:hAnsi="Times New Roman" w:cs="Times New Roman"/>
      <w:sz w:val="20"/>
      <w:szCs w:val="20"/>
    </w:rPr>
  </w:style>
  <w:style w:type="paragraph" w:customStyle="1" w:styleId="11">
    <w:name w:val="Заголовок №1"/>
    <w:basedOn w:val="a"/>
    <w:link w:val="10"/>
    <w:pPr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a5">
    <w:name w:val="Подпись к таблице"/>
    <w:basedOn w:val="a"/>
    <w:link w:val="a4"/>
    <w:pPr>
      <w:spacing w:line="250" w:lineRule="auto"/>
      <w:jc w:val="right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a7">
    <w:name w:val="Другое"/>
    <w:basedOn w:val="a"/>
    <w:link w:val="a6"/>
    <w:pPr>
      <w:ind w:firstLine="400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2">
    <w:name w:val="Основной текст (2)"/>
    <w:basedOn w:val="a"/>
    <w:link w:val="21"/>
    <w:pPr>
      <w:spacing w:after="60" w:line="257" w:lineRule="auto"/>
      <w:ind w:left="580"/>
    </w:pPr>
    <w:rPr>
      <w:rFonts w:ascii="Times New Roman" w:eastAsia="Times New Roman" w:hAnsi="Times New Roman" w:cs="Times New Roman"/>
      <w:color w:val="363636"/>
    </w:rPr>
  </w:style>
  <w:style w:type="paragraph" w:styleId="a8">
    <w:name w:val="header"/>
    <w:basedOn w:val="a"/>
    <w:link w:val="a9"/>
    <w:uiPriority w:val="99"/>
    <w:unhideWhenUsed/>
    <w:rsid w:val="00344CAA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344CAA"/>
    <w:rPr>
      <w:color w:val="000000"/>
    </w:rPr>
  </w:style>
  <w:style w:type="paragraph" w:styleId="aa">
    <w:name w:val="footer"/>
    <w:basedOn w:val="a"/>
    <w:link w:val="ab"/>
    <w:uiPriority w:val="99"/>
    <w:unhideWhenUsed/>
    <w:rsid w:val="00344CAA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344CAA"/>
    <w:rPr>
      <w:color w:val="000000"/>
    </w:rPr>
  </w:style>
  <w:style w:type="paragraph" w:styleId="ac">
    <w:name w:val="Title"/>
    <w:basedOn w:val="a"/>
    <w:next w:val="a"/>
    <w:link w:val="ad"/>
    <w:uiPriority w:val="10"/>
    <w:qFormat/>
    <w:rsid w:val="00EE6EF1"/>
    <w:pPr>
      <w:contextualSpacing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</w:rPr>
  </w:style>
  <w:style w:type="character" w:customStyle="1" w:styleId="ad">
    <w:name w:val="Название Знак"/>
    <w:basedOn w:val="a0"/>
    <w:link w:val="ac"/>
    <w:uiPriority w:val="10"/>
    <w:rsid w:val="00EE6EF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ae">
    <w:name w:val="Hyperlink"/>
    <w:basedOn w:val="a0"/>
    <w:uiPriority w:val="99"/>
    <w:unhideWhenUsed/>
    <w:rsid w:val="00C93432"/>
    <w:rPr>
      <w:color w:val="0563C1" w:themeColor="hyperlink"/>
      <w:u w:val="single"/>
    </w:rPr>
  </w:style>
  <w:style w:type="paragraph" w:styleId="af">
    <w:name w:val="Balloon Text"/>
    <w:basedOn w:val="a"/>
    <w:link w:val="af0"/>
    <w:uiPriority w:val="99"/>
    <w:semiHidden/>
    <w:unhideWhenUsed/>
    <w:rsid w:val="00AE6CCB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AE6CCB"/>
    <w:rPr>
      <w:rFonts w:ascii="Tahoma" w:hAnsi="Tahoma" w:cs="Tahoma"/>
      <w:color w:val="000000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">
    <w:name w:val="Колонтитул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10">
    <w:name w:val="Заголовок №1_"/>
    <w:basedOn w:val="a0"/>
    <w:link w:val="1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a4">
    <w:name w:val="Подпись к таблице_"/>
    <w:basedOn w:val="a0"/>
    <w:link w:val="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a6">
    <w:name w:val="Другое_"/>
    <w:basedOn w:val="a0"/>
    <w:link w:val="a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1">
    <w:name w:val="Основной текст (2)_"/>
    <w:basedOn w:val="a0"/>
    <w:link w:val="2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363636"/>
      <w:u w:val="none"/>
    </w:rPr>
  </w:style>
  <w:style w:type="paragraph" w:customStyle="1" w:styleId="1">
    <w:name w:val="Основной текст1"/>
    <w:basedOn w:val="a"/>
    <w:link w:val="a3"/>
    <w:pPr>
      <w:ind w:firstLine="400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0">
    <w:name w:val="Колонтитул (2)"/>
    <w:basedOn w:val="a"/>
    <w:link w:val="2"/>
    <w:rPr>
      <w:rFonts w:ascii="Times New Roman" w:eastAsia="Times New Roman" w:hAnsi="Times New Roman" w:cs="Times New Roman"/>
      <w:sz w:val="20"/>
      <w:szCs w:val="20"/>
    </w:rPr>
  </w:style>
  <w:style w:type="paragraph" w:customStyle="1" w:styleId="11">
    <w:name w:val="Заголовок №1"/>
    <w:basedOn w:val="a"/>
    <w:link w:val="10"/>
    <w:pPr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a5">
    <w:name w:val="Подпись к таблице"/>
    <w:basedOn w:val="a"/>
    <w:link w:val="a4"/>
    <w:pPr>
      <w:spacing w:line="250" w:lineRule="auto"/>
      <w:jc w:val="right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a7">
    <w:name w:val="Другое"/>
    <w:basedOn w:val="a"/>
    <w:link w:val="a6"/>
    <w:pPr>
      <w:ind w:firstLine="400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2">
    <w:name w:val="Основной текст (2)"/>
    <w:basedOn w:val="a"/>
    <w:link w:val="21"/>
    <w:pPr>
      <w:spacing w:after="60" w:line="257" w:lineRule="auto"/>
      <w:ind w:left="580"/>
    </w:pPr>
    <w:rPr>
      <w:rFonts w:ascii="Times New Roman" w:eastAsia="Times New Roman" w:hAnsi="Times New Roman" w:cs="Times New Roman"/>
      <w:color w:val="363636"/>
    </w:rPr>
  </w:style>
  <w:style w:type="paragraph" w:styleId="a8">
    <w:name w:val="header"/>
    <w:basedOn w:val="a"/>
    <w:link w:val="a9"/>
    <w:uiPriority w:val="99"/>
    <w:unhideWhenUsed/>
    <w:rsid w:val="00344CAA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344CAA"/>
    <w:rPr>
      <w:color w:val="000000"/>
    </w:rPr>
  </w:style>
  <w:style w:type="paragraph" w:styleId="aa">
    <w:name w:val="footer"/>
    <w:basedOn w:val="a"/>
    <w:link w:val="ab"/>
    <w:uiPriority w:val="99"/>
    <w:unhideWhenUsed/>
    <w:rsid w:val="00344CAA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344CAA"/>
    <w:rPr>
      <w:color w:val="000000"/>
    </w:rPr>
  </w:style>
  <w:style w:type="paragraph" w:styleId="ac">
    <w:name w:val="Title"/>
    <w:basedOn w:val="a"/>
    <w:next w:val="a"/>
    <w:link w:val="ad"/>
    <w:uiPriority w:val="10"/>
    <w:qFormat/>
    <w:rsid w:val="00EE6EF1"/>
    <w:pPr>
      <w:contextualSpacing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</w:rPr>
  </w:style>
  <w:style w:type="character" w:customStyle="1" w:styleId="ad">
    <w:name w:val="Название Знак"/>
    <w:basedOn w:val="a0"/>
    <w:link w:val="ac"/>
    <w:uiPriority w:val="10"/>
    <w:rsid w:val="00EE6EF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ae">
    <w:name w:val="Hyperlink"/>
    <w:basedOn w:val="a0"/>
    <w:uiPriority w:val="99"/>
    <w:unhideWhenUsed/>
    <w:rsid w:val="00C93432"/>
    <w:rPr>
      <w:color w:val="0563C1" w:themeColor="hyperlink"/>
      <w:u w:val="single"/>
    </w:rPr>
  </w:style>
  <w:style w:type="paragraph" w:styleId="af">
    <w:name w:val="Balloon Text"/>
    <w:basedOn w:val="a"/>
    <w:link w:val="af0"/>
    <w:uiPriority w:val="99"/>
    <w:semiHidden/>
    <w:unhideWhenUsed/>
    <w:rsid w:val="00AE6CCB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AE6CCB"/>
    <w:rPr>
      <w:rFonts w:ascii="Tahoma" w:hAnsi="Tahoma" w:cs="Tahoma"/>
      <w:color w:val="00000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%20https://solnishko-1.do95.ru/%20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FB9854-CDAA-493D-AF3A-1906D5C96D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398</TotalTime>
  <Pages>17</Pages>
  <Words>6430</Words>
  <Characters>36656</Characters>
  <Application>Microsoft Office Word</Application>
  <DocSecurity>0</DocSecurity>
  <Lines>305</Lines>
  <Paragraphs>85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43001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cp:lastModifiedBy>IBM_Computers</cp:lastModifiedBy>
  <cp:revision>11</cp:revision>
  <cp:lastPrinted>2023-05-29T07:29:00Z</cp:lastPrinted>
  <dcterms:created xsi:type="dcterms:W3CDTF">2023-05-22T12:23:00Z</dcterms:created>
  <dcterms:modified xsi:type="dcterms:W3CDTF">2023-05-30T13:50:00Z</dcterms:modified>
</cp:coreProperties>
</file>